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C7D1" w14:textId="77777777" w:rsidR="00CA6001" w:rsidRPr="00187348" w:rsidRDefault="00CA6001"/>
    <w:p w14:paraId="1DE99D21" w14:textId="77777777" w:rsidR="00CA6001" w:rsidRPr="00187348" w:rsidRDefault="00CA6001"/>
    <w:p w14:paraId="263DCCBD" w14:textId="77777777" w:rsidR="00A17431" w:rsidRPr="00187348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7348">
        <w:rPr>
          <w:b/>
          <w:sz w:val="28"/>
          <w:szCs w:val="28"/>
        </w:rPr>
        <w:t xml:space="preserve">Izjava </w:t>
      </w:r>
    </w:p>
    <w:p w14:paraId="2BE428A8" w14:textId="77777777" w:rsidR="00A17431" w:rsidRPr="00187348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7348">
        <w:rPr>
          <w:b/>
          <w:sz w:val="28"/>
          <w:szCs w:val="28"/>
        </w:rPr>
        <w:t xml:space="preserve">o korištenim državnim potporama male vrijednosti </w:t>
      </w:r>
    </w:p>
    <w:p w14:paraId="6AF87F22" w14:textId="77777777" w:rsidR="00A17431" w:rsidRPr="00187348" w:rsidRDefault="003A34E5" w:rsidP="00187348">
      <w:pPr>
        <w:jc w:val="both"/>
        <w:rPr>
          <w:bCs/>
          <w:sz w:val="22"/>
          <w:szCs w:val="22"/>
          <w:lang w:eastAsia="en-US"/>
        </w:rPr>
      </w:pPr>
      <w:r w:rsidRPr="00187348">
        <w:rPr>
          <w:rFonts w:eastAsia="PMingLiU"/>
          <w:b/>
          <w:sz w:val="22"/>
          <w:szCs w:val="22"/>
          <w:lang w:eastAsia="zh-TW"/>
        </w:rPr>
        <w:t>Potpora male vrijednosti</w:t>
      </w:r>
      <w:r w:rsidRPr="00187348">
        <w:rPr>
          <w:rFonts w:eastAsia="PMingLiU"/>
          <w:sz w:val="22"/>
          <w:szCs w:val="22"/>
          <w:lang w:eastAsia="zh-TW"/>
        </w:rPr>
        <w:t xml:space="preserve"> ne smije biti veća od 200.000 EUR tijekom tri fiskalne godine </w:t>
      </w:r>
      <w:r w:rsidR="00D20E45" w:rsidRPr="00187348">
        <w:rPr>
          <w:rFonts w:eastAsia="PMingLiU"/>
          <w:sz w:val="22"/>
          <w:szCs w:val="22"/>
          <w:lang w:eastAsia="zh-TW"/>
        </w:rPr>
        <w:t>(sukladno Zakonu o državnim potporama (NN 47/14</w:t>
      </w:r>
      <w:r w:rsidR="003A51E0" w:rsidRPr="00187348">
        <w:rPr>
          <w:rFonts w:eastAsia="PMingLiU"/>
          <w:sz w:val="22"/>
          <w:szCs w:val="22"/>
          <w:lang w:eastAsia="zh-TW"/>
        </w:rPr>
        <w:t>,</w:t>
      </w:r>
      <w:r w:rsidR="003A51E0" w:rsidRPr="00187348">
        <w:t xml:space="preserve"> </w:t>
      </w:r>
      <w:r w:rsidR="003A51E0" w:rsidRPr="00187348">
        <w:rPr>
          <w:rFonts w:eastAsia="PMingLiU"/>
          <w:sz w:val="22"/>
          <w:szCs w:val="22"/>
          <w:lang w:eastAsia="zh-TW"/>
        </w:rPr>
        <w:t>NN 69/17</w:t>
      </w:r>
      <w:r w:rsidR="00D20E45" w:rsidRPr="00187348">
        <w:rPr>
          <w:rFonts w:eastAsia="PMingLiU"/>
          <w:sz w:val="22"/>
          <w:szCs w:val="22"/>
          <w:lang w:eastAsia="zh-TW"/>
        </w:rPr>
        <w:t>) i Uredbi Komisije (EZ) br. 1407/2013 o primjeni članaka 107. i 108. U</w:t>
      </w:r>
      <w:r w:rsidR="00953243" w:rsidRPr="00187348">
        <w:rPr>
          <w:rFonts w:eastAsia="PMingLiU"/>
          <w:sz w:val="22"/>
          <w:szCs w:val="22"/>
          <w:lang w:eastAsia="zh-TW"/>
        </w:rPr>
        <w:t>govora o funkcioniranju</w:t>
      </w:r>
      <w:r w:rsidR="00953243" w:rsidRPr="00187348">
        <w:rPr>
          <w:bCs/>
          <w:sz w:val="22"/>
          <w:szCs w:val="22"/>
          <w:lang w:eastAsia="en-US"/>
        </w:rPr>
        <w:t xml:space="preserve"> Europske unije (E</w:t>
      </w:r>
      <w:r w:rsidR="00D20E45" w:rsidRPr="00187348">
        <w:rPr>
          <w:bCs/>
          <w:sz w:val="22"/>
          <w:szCs w:val="22"/>
          <w:lang w:eastAsia="en-US"/>
        </w:rPr>
        <w:t>FEU</w:t>
      </w:r>
      <w:r w:rsidR="00953243" w:rsidRPr="00187348">
        <w:rPr>
          <w:bCs/>
          <w:sz w:val="22"/>
          <w:szCs w:val="22"/>
          <w:lang w:eastAsia="en-US"/>
        </w:rPr>
        <w:t>)</w:t>
      </w:r>
      <w:r w:rsidR="00D20E45" w:rsidRPr="00187348">
        <w:rPr>
          <w:bCs/>
          <w:sz w:val="22"/>
          <w:szCs w:val="22"/>
          <w:lang w:eastAsia="en-US"/>
        </w:rPr>
        <w:t xml:space="preserve"> na </w:t>
      </w:r>
      <w:r w:rsidR="00D20E45" w:rsidRPr="00187348">
        <w:rPr>
          <w:bCs/>
          <w:i/>
          <w:sz w:val="22"/>
          <w:szCs w:val="22"/>
          <w:lang w:eastAsia="en-US"/>
        </w:rPr>
        <w:t>de minimis</w:t>
      </w:r>
      <w:r w:rsidR="00D20E45" w:rsidRPr="00187348">
        <w:rPr>
          <w:bCs/>
          <w:sz w:val="22"/>
          <w:szCs w:val="22"/>
          <w:lang w:eastAsia="en-US"/>
        </w:rPr>
        <w:t xml:space="preserve"> potpore)</w:t>
      </w:r>
      <w:r w:rsidR="00953243" w:rsidRPr="00187348">
        <w:t xml:space="preserve"> </w:t>
      </w:r>
    </w:p>
    <w:p w14:paraId="5A322DD7" w14:textId="77777777" w:rsidR="00A17431" w:rsidRPr="00187348" w:rsidRDefault="00A17431" w:rsidP="00E354F1">
      <w:pPr>
        <w:rPr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187348" w14:paraId="45131B1A" w14:textId="77777777" w:rsidTr="00E53067">
        <w:tc>
          <w:tcPr>
            <w:tcW w:w="2160" w:type="dxa"/>
          </w:tcPr>
          <w:p w14:paraId="52157FEC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187348">
              <w:rPr>
                <w:rFonts w:eastAsia="PMingLiU"/>
                <w:sz w:val="20"/>
                <w:szCs w:val="20"/>
                <w:lang w:eastAsia="zh-TW"/>
              </w:rPr>
              <w:t>Naziv prijavitelja:</w:t>
            </w:r>
          </w:p>
          <w:p w14:paraId="1DD97361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3A2C0045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05D7C3BB" w14:textId="77777777" w:rsidTr="00E53067">
        <w:tc>
          <w:tcPr>
            <w:tcW w:w="2160" w:type="dxa"/>
          </w:tcPr>
          <w:p w14:paraId="09038B97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187348">
              <w:rPr>
                <w:rFonts w:eastAsia="PMingLiU"/>
                <w:sz w:val="20"/>
                <w:szCs w:val="20"/>
                <w:lang w:eastAsia="zh-TW"/>
              </w:rPr>
              <w:t xml:space="preserve">Adresa prijavitelja: </w:t>
            </w:r>
          </w:p>
          <w:p w14:paraId="680EDCD8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1D3B4521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5E278F4A" w14:textId="77777777" w:rsidTr="00E53067">
        <w:tc>
          <w:tcPr>
            <w:tcW w:w="2160" w:type="dxa"/>
          </w:tcPr>
          <w:p w14:paraId="417C8E03" w14:textId="77777777" w:rsidR="00A17431" w:rsidRPr="00187348" w:rsidRDefault="00C9066E" w:rsidP="00E745C1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U 202</w:t>
            </w:r>
            <w:r w:rsidR="00E745C1">
              <w:rPr>
                <w:rFonts w:eastAsia="PMingLiU"/>
                <w:sz w:val="20"/>
                <w:szCs w:val="20"/>
                <w:lang w:eastAsia="zh-TW"/>
              </w:rPr>
              <w:t>1</w:t>
            </w:r>
            <w:r w:rsidR="00A17431" w:rsidRPr="00187348">
              <w:rPr>
                <w:rFonts w:eastAsia="PMingLiU"/>
                <w:sz w:val="20"/>
                <w:szCs w:val="20"/>
                <w:lang w:eastAsia="zh-TW"/>
              </w:rPr>
              <w:t>.</w:t>
            </w:r>
            <w:r w:rsidR="00D23DA2" w:rsidRPr="00187348">
              <w:rPr>
                <w:rFonts w:eastAsia="PMingLiU"/>
                <w:sz w:val="20"/>
                <w:szCs w:val="20"/>
                <w:lang w:eastAsia="zh-TW"/>
              </w:rPr>
              <w:t xml:space="preserve"> </w:t>
            </w:r>
            <w:r w:rsidR="00A17431" w:rsidRPr="00187348">
              <w:rPr>
                <w:rFonts w:eastAsia="PMingLiU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187348" w14:paraId="08B12F07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0E1F4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9C937D1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F0F29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7AA5879C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3B506548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A4D81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</w:t>
                  </w:r>
                  <w:r w:rsidR="00E745C1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u eurima: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C193E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187348" w14:paraId="13DE9D0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5C84F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2BC22AFC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7C66F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475B5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44B04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698892E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5DA5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0276FD1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9557C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11E23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DED62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0756D3C8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82585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1744405A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578CA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7AAC9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FACD9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64E3F4C7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7560E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  <w:p w14:paraId="197D2BFB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0E4D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AA32B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2AAEC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1832565B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16E99483" w14:textId="77777777" w:rsidTr="00E53067">
        <w:tc>
          <w:tcPr>
            <w:tcW w:w="2160" w:type="dxa"/>
          </w:tcPr>
          <w:p w14:paraId="2EB0E67F" w14:textId="77777777" w:rsidR="00A17431" w:rsidRPr="00187348" w:rsidRDefault="00C9066E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U 202</w:t>
            </w:r>
            <w:r w:rsidR="00E745C1">
              <w:rPr>
                <w:rFonts w:eastAsia="PMingLiU"/>
                <w:sz w:val="20"/>
                <w:szCs w:val="20"/>
                <w:lang w:eastAsia="zh-TW"/>
              </w:rPr>
              <w:t>2</w:t>
            </w:r>
            <w:r w:rsidR="00A17431" w:rsidRPr="00187348">
              <w:rPr>
                <w:rFonts w:eastAsia="PMingLiU"/>
                <w:sz w:val="20"/>
                <w:szCs w:val="20"/>
                <w:lang w:eastAsia="zh-TW"/>
              </w:rPr>
              <w:t>. godini:</w:t>
            </w:r>
          </w:p>
          <w:p w14:paraId="53875D18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187348" w14:paraId="78E393D5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B3C16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490CCDB7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B3CC864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04ED0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793C5B06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1B7CF0BD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C4A5E" w14:textId="77777777" w:rsidR="00A17431" w:rsidRPr="00187348" w:rsidRDefault="00E745C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 eurima</w:t>
                  </w:r>
                  <w:r w:rsidR="00A17431"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DCB77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187348" w14:paraId="6AB2D01F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B391B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3CBA9BD9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9A1E8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52576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AF416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55BDDB2B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7372F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93D04EE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2E5CC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67396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D2F56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12546479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DF43C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3DF860D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67C10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23565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75DC0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4409A67F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F21A4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  <w:p w14:paraId="55DA6672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90366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42DAF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4CF2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1453406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444506AD" w14:textId="77777777" w:rsidTr="00E53067">
        <w:tc>
          <w:tcPr>
            <w:tcW w:w="2160" w:type="dxa"/>
          </w:tcPr>
          <w:p w14:paraId="19F32043" w14:textId="77777777" w:rsidR="00A17431" w:rsidRPr="00187348" w:rsidRDefault="00C9066E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U 202</w:t>
            </w:r>
            <w:r w:rsidR="00E745C1">
              <w:rPr>
                <w:rFonts w:eastAsia="PMingLiU"/>
                <w:sz w:val="20"/>
                <w:szCs w:val="20"/>
                <w:lang w:eastAsia="zh-TW"/>
              </w:rPr>
              <w:t>3</w:t>
            </w:r>
            <w:r w:rsidR="00A17431" w:rsidRPr="00187348">
              <w:rPr>
                <w:rFonts w:eastAsia="PMingLiU"/>
                <w:sz w:val="20"/>
                <w:szCs w:val="20"/>
                <w:lang w:eastAsia="zh-TW"/>
              </w:rPr>
              <w:t>. godini:</w:t>
            </w:r>
          </w:p>
          <w:p w14:paraId="1F29666F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124B7DBA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187348" w14:paraId="1E3234A0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31465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DD26000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6AB9BCD5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E399A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544BD4F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491F5CFC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F0EDB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</w:t>
                  </w:r>
                  <w:r w:rsidR="00E745C1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9C332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187348" w14:paraId="19CA24D2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A157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7D4F3775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F6DD3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52E43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CAEC9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356022DA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350EC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63745642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E0ACE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38BB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A4B1A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7EF6258B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5C928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78A2D3B4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087DF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923A5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93C2C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187348" w14:paraId="0A44D25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B433A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187348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  <w:p w14:paraId="7F1EDA1D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86C4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ED56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5D7CE" w14:textId="77777777" w:rsidR="00A17431" w:rsidRPr="00187348" w:rsidRDefault="00A17431" w:rsidP="00C96FBA">
                  <w:pPr>
                    <w:framePr w:hSpace="180" w:wrap="around" w:vAnchor="text" w:hAnchor="margin" w:y="-32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0D45A7DA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A17431" w:rsidRPr="00187348" w14:paraId="1FEC43DA" w14:textId="77777777" w:rsidTr="00E53067">
        <w:tc>
          <w:tcPr>
            <w:tcW w:w="2160" w:type="dxa"/>
          </w:tcPr>
          <w:p w14:paraId="271DE255" w14:textId="77777777" w:rsidR="00A17431" w:rsidRPr="00187348" w:rsidRDefault="00A17431" w:rsidP="00E745C1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187348">
              <w:rPr>
                <w:rFonts w:eastAsia="PMingLiU"/>
                <w:sz w:val="20"/>
                <w:szCs w:val="20"/>
                <w:lang w:eastAsia="zh-TW"/>
              </w:rPr>
              <w:t>I</w:t>
            </w:r>
            <w:r w:rsidR="00E745C1">
              <w:rPr>
                <w:rFonts w:eastAsia="PMingLiU"/>
                <w:sz w:val="20"/>
                <w:szCs w:val="20"/>
                <w:lang w:eastAsia="zh-TW"/>
              </w:rPr>
              <w:t>znos ukupno primljenih potpora - EUR</w:t>
            </w:r>
            <w:r w:rsidRPr="00187348">
              <w:rPr>
                <w:rFonts w:eastAsia="PMingLiU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14:paraId="4080954B" w14:textId="77777777" w:rsidR="00A17431" w:rsidRPr="00187348" w:rsidRDefault="00A17431" w:rsidP="004F2467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</w:tbl>
    <w:p w14:paraId="45F3C15C" w14:textId="77777777" w:rsidR="00CA6001" w:rsidRPr="00187348" w:rsidRDefault="00D67F02" w:rsidP="00E354F1">
      <w:pPr>
        <w:rPr>
          <w:b/>
          <w:sz w:val="20"/>
          <w:szCs w:val="20"/>
        </w:rPr>
      </w:pPr>
      <w:r w:rsidRPr="00187348">
        <w:rPr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187348" w14:paraId="6B914842" w14:textId="77777777" w:rsidTr="00D67F02">
        <w:trPr>
          <w:trHeight w:val="651"/>
        </w:trPr>
        <w:tc>
          <w:tcPr>
            <w:tcW w:w="3096" w:type="dxa"/>
            <w:vAlign w:val="bottom"/>
          </w:tcPr>
          <w:p w14:paraId="334DC4FC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14:paraId="498AB3DD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69230797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14:paraId="7FE711AE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5E9E3AA4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14:paraId="773C9E49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Potpis odgovorne osobe</w:t>
            </w:r>
          </w:p>
        </w:tc>
      </w:tr>
    </w:tbl>
    <w:p w14:paraId="3F8E01FD" w14:textId="77777777" w:rsidR="00A17431" w:rsidRPr="00187348" w:rsidRDefault="00A17431" w:rsidP="00CA6001">
      <w:pPr>
        <w:jc w:val="both"/>
        <w:rPr>
          <w:sz w:val="20"/>
          <w:szCs w:val="20"/>
        </w:rPr>
      </w:pPr>
    </w:p>
    <w:sectPr w:rsidR="00A17431" w:rsidRPr="00187348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1ECF" w14:textId="77777777" w:rsidR="00CB5E96" w:rsidRDefault="00CB5E96" w:rsidP="0096777D">
      <w:r>
        <w:separator/>
      </w:r>
    </w:p>
  </w:endnote>
  <w:endnote w:type="continuationSeparator" w:id="0">
    <w:p w14:paraId="602B5439" w14:textId="77777777" w:rsidR="00CB5E96" w:rsidRDefault="00CB5E9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B1BC" w14:textId="77777777" w:rsidR="00CB5E96" w:rsidRDefault="00CB5E96" w:rsidP="0096777D">
      <w:r>
        <w:separator/>
      </w:r>
    </w:p>
  </w:footnote>
  <w:footnote w:type="continuationSeparator" w:id="0">
    <w:p w14:paraId="14CCA847" w14:textId="77777777" w:rsidR="00CB5E96" w:rsidRDefault="00CB5E9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68938">
    <w:abstractNumId w:val="2"/>
  </w:num>
  <w:num w:numId="2" w16cid:durableId="1338195185">
    <w:abstractNumId w:val="6"/>
  </w:num>
  <w:num w:numId="3" w16cid:durableId="358359800">
    <w:abstractNumId w:val="1"/>
  </w:num>
  <w:num w:numId="4" w16cid:durableId="1521502569">
    <w:abstractNumId w:val="0"/>
  </w:num>
  <w:num w:numId="5" w16cid:durableId="875700725">
    <w:abstractNumId w:val="4"/>
  </w:num>
  <w:num w:numId="6" w16cid:durableId="405423949">
    <w:abstractNumId w:val="5"/>
  </w:num>
  <w:num w:numId="7" w16cid:durableId="2094155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6D3D"/>
    <w:rsid w:val="00042AA9"/>
    <w:rsid w:val="00061C18"/>
    <w:rsid w:val="000954C1"/>
    <w:rsid w:val="000A02CB"/>
    <w:rsid w:val="000C29A2"/>
    <w:rsid w:val="000F7DD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7348"/>
    <w:rsid w:val="001A357D"/>
    <w:rsid w:val="001B5601"/>
    <w:rsid w:val="001C604E"/>
    <w:rsid w:val="001F3EA2"/>
    <w:rsid w:val="001F5E70"/>
    <w:rsid w:val="0020789B"/>
    <w:rsid w:val="002175F9"/>
    <w:rsid w:val="00221B42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A51E0"/>
    <w:rsid w:val="003E26C6"/>
    <w:rsid w:val="003E387D"/>
    <w:rsid w:val="004050CF"/>
    <w:rsid w:val="00463924"/>
    <w:rsid w:val="004651F7"/>
    <w:rsid w:val="0048135D"/>
    <w:rsid w:val="004A59A1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65817"/>
    <w:rsid w:val="00667C22"/>
    <w:rsid w:val="006A6E5A"/>
    <w:rsid w:val="006C5DC0"/>
    <w:rsid w:val="006C6671"/>
    <w:rsid w:val="00704883"/>
    <w:rsid w:val="00732F22"/>
    <w:rsid w:val="007527EF"/>
    <w:rsid w:val="00761F37"/>
    <w:rsid w:val="007833F7"/>
    <w:rsid w:val="00790CC0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620C"/>
    <w:rsid w:val="008F1571"/>
    <w:rsid w:val="008F37ED"/>
    <w:rsid w:val="00921EBA"/>
    <w:rsid w:val="00953243"/>
    <w:rsid w:val="009566A4"/>
    <w:rsid w:val="00961D87"/>
    <w:rsid w:val="0096777D"/>
    <w:rsid w:val="009B2C8D"/>
    <w:rsid w:val="009B5EAA"/>
    <w:rsid w:val="009C49D4"/>
    <w:rsid w:val="009E4440"/>
    <w:rsid w:val="009E5B1A"/>
    <w:rsid w:val="009E6AEA"/>
    <w:rsid w:val="009F1942"/>
    <w:rsid w:val="00A129A0"/>
    <w:rsid w:val="00A1399D"/>
    <w:rsid w:val="00A17030"/>
    <w:rsid w:val="00A17431"/>
    <w:rsid w:val="00A42F70"/>
    <w:rsid w:val="00A728E2"/>
    <w:rsid w:val="00A7464B"/>
    <w:rsid w:val="00A9421E"/>
    <w:rsid w:val="00AB2BC6"/>
    <w:rsid w:val="00AC530B"/>
    <w:rsid w:val="00B045F2"/>
    <w:rsid w:val="00B050DF"/>
    <w:rsid w:val="00B25351"/>
    <w:rsid w:val="00B641D8"/>
    <w:rsid w:val="00B80CF9"/>
    <w:rsid w:val="00BB4548"/>
    <w:rsid w:val="00BB46DF"/>
    <w:rsid w:val="00BC59BD"/>
    <w:rsid w:val="00BD1AA7"/>
    <w:rsid w:val="00BD5A56"/>
    <w:rsid w:val="00BE00F7"/>
    <w:rsid w:val="00BE0126"/>
    <w:rsid w:val="00BF05C2"/>
    <w:rsid w:val="00C327A4"/>
    <w:rsid w:val="00C9066E"/>
    <w:rsid w:val="00C96FBA"/>
    <w:rsid w:val="00CA6001"/>
    <w:rsid w:val="00CB5E96"/>
    <w:rsid w:val="00CE7652"/>
    <w:rsid w:val="00D20E45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45C1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3951D"/>
  <w15:docId w15:val="{75677990-35D5-486D-A0D7-16A3D51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Perpetuum Mobile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Đurek</dc:creator>
  <cp:lastModifiedBy>Marina</cp:lastModifiedBy>
  <cp:revision>2</cp:revision>
  <cp:lastPrinted>2013-01-11T13:36:00Z</cp:lastPrinted>
  <dcterms:created xsi:type="dcterms:W3CDTF">2024-04-16T10:11:00Z</dcterms:created>
  <dcterms:modified xsi:type="dcterms:W3CDTF">2024-04-16T10:11:00Z</dcterms:modified>
</cp:coreProperties>
</file>