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FC75F4" w:rsidRDefault="00FC75F4" w:rsidP="003A4CF0">
      <w:pPr>
        <w:jc w:val="center"/>
        <w:rPr>
          <w:rFonts w:ascii="Xunta Sans" w:hAnsi="Xunta Sans"/>
          <w:sz w:val="40"/>
          <w:szCs w:val="40"/>
        </w:rPr>
      </w:pPr>
    </w:p>
    <w:p w:rsidR="00850D69" w:rsidRDefault="00CC199A" w:rsidP="00850D69">
      <w:pPr>
        <w:jc w:val="center"/>
        <w:rPr>
          <w:rFonts w:ascii="Xunta Sans" w:hAnsi="Xunta Sans"/>
          <w:sz w:val="40"/>
          <w:szCs w:val="40"/>
        </w:rPr>
      </w:pPr>
      <w:r>
        <w:rPr>
          <w:rFonts w:ascii="Xunta Sans" w:hAnsi="Xunta Sans"/>
          <w:sz w:val="40"/>
          <w:szCs w:val="40"/>
        </w:rPr>
        <w:t xml:space="preserve">DOSSIER </w:t>
      </w:r>
      <w:r w:rsidR="00850D69">
        <w:rPr>
          <w:rFonts w:ascii="Xunta Sans" w:hAnsi="Xunta Sans"/>
          <w:sz w:val="40"/>
          <w:szCs w:val="40"/>
        </w:rPr>
        <w:t>PRESENTACIÓN</w:t>
      </w:r>
    </w:p>
    <w:p w:rsidR="0009560F" w:rsidRPr="003A4CF0" w:rsidRDefault="003A4CF0" w:rsidP="003A4CF0">
      <w:pPr>
        <w:jc w:val="center"/>
        <w:rPr>
          <w:rFonts w:ascii="Xunta Sans" w:hAnsi="Xunta Sans"/>
          <w:sz w:val="40"/>
          <w:szCs w:val="40"/>
        </w:rPr>
      </w:pPr>
      <w:r w:rsidRPr="003A4CF0">
        <w:rPr>
          <w:rFonts w:ascii="Xunta Sans" w:hAnsi="Xunta Sans"/>
          <w:sz w:val="40"/>
          <w:szCs w:val="40"/>
        </w:rPr>
        <w:t>ALDEAS MODELO</w:t>
      </w:r>
    </w:p>
    <w:p w:rsidR="003A4CF0" w:rsidRDefault="003A4CF0" w:rsidP="003A4CF0">
      <w:pPr>
        <w:shd w:val="clear" w:color="auto" w:fill="FFFFFF"/>
        <w:spacing w:line="360" w:lineRule="auto"/>
        <w:jc w:val="both"/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</w:pPr>
    </w:p>
    <w:p w:rsidR="00CC199A" w:rsidRDefault="00CC199A">
      <w:pPr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</w:pPr>
      <w:r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  <w:br w:type="page"/>
      </w:r>
    </w:p>
    <w:p w:rsidR="00A61666" w:rsidRDefault="00A61666" w:rsidP="00A61666">
      <w:pPr>
        <w:pStyle w:val="Ttulo1"/>
        <w:jc w:val="center"/>
        <w:rPr>
          <w:rFonts w:eastAsia="Times New Roman"/>
          <w:lang w:eastAsia="gl-ES"/>
        </w:rPr>
      </w:pPr>
      <w:r>
        <w:rPr>
          <w:rFonts w:eastAsia="Times New Roman"/>
          <w:lang w:eastAsia="gl-ES"/>
        </w:rPr>
        <w:lastRenderedPageBreak/>
        <w:t>REFERENCIAS A ALDEAS MODELO EN EL DIARIO OFICIAL DE GALICIA</w:t>
      </w:r>
    </w:p>
    <w:p w:rsidR="00A61666" w:rsidRDefault="00A61666" w:rsidP="00A61666">
      <w:pPr>
        <w:shd w:val="clear" w:color="auto" w:fill="FFFFFF"/>
        <w:spacing w:line="360" w:lineRule="auto"/>
        <w:jc w:val="both"/>
        <w:rPr>
          <w:rFonts w:ascii="Xunta Sans" w:eastAsia="Times New Roman" w:hAnsi="Xunta Sans" w:cs="Times New Roman"/>
          <w:b/>
          <w:bCs/>
          <w:color w:val="000000"/>
          <w:sz w:val="24"/>
          <w:szCs w:val="24"/>
          <w:lang w:eastAsia="gl-ES"/>
        </w:rPr>
      </w:pPr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ANUNCIO de 28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febrero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2022 por el que se someten a información pública los borradores de guías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las aldeas modelo de Pedrosa (Riós-Ourense) y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Bustelo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Fisteus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(Quiroga-Lugo).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4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https://www.xunta.gal/dog/Publicados/2022/20220314/AnuncioO90-010322-0002_es.html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29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diciembre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aprueban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las bases reguladoras de las subvenciones para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proyectos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creación,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mejora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y ampliación de servicios básicos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locales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aldeas modelo y ámbitos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territoriales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vinculados a los instrumentos de recuperación de la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agraria,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cofinanciadas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con el Fondo Europeo Agrícola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Desarrollo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Rural en el marco del Programa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desarrollo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rural (PDR) de Galicia 2014-2020, y se anuncia la convocatoria para el año 2022 (código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procedimiento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MR711D).</w:t>
      </w:r>
    </w:p>
    <w:p w:rsidR="00A61666" w:rsidRPr="00A61666" w:rsidRDefault="00850D69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hyperlink r:id="rId5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https://www.xunta.gal/dog/Publicados/2022/20220125/AnuncioO90-301221-0005_es.pdf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19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julio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aprueban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las bases reguladoras del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procedimiento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concurrencia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competitiva para la selección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propuestas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para el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aprovechamiento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parcelas incorporadas a las aldeas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Moreda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(Folgoso do Courel-Lugo),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Xacebáns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(Quintela de Leirado-Ourense),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Muimenta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(Carballeda de Avia-Ourense), Penedo (Boborás-Ourense),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Trelle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(Toén-Ourense),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Reboredo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(O Pereiro de Aguiar-Ourense) y Meixide (A Veiga-Ourense), y se anuncia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convocatoria (código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procedimiento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MR711C)</w:t>
      </w:r>
    </w:p>
    <w:p w:rsidR="00A61666" w:rsidRPr="00A61666" w:rsidRDefault="00850D69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hyperlink r:id="rId6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https://www.xunta.gal/dog/Publicados/2021/20210729/AnuncioO90-190721-0001_es.html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3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junio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Moreda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(Folgoso do Courel-Lugo),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hyperlink r:id="rId7" w:history="1">
        <w:r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https://www.xunta.gal/dog/Publicados/2021/20210622/AnuncioO90-040621-0001_es.html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2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junio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Muimenta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(Carballeda de Avia, 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850D69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hyperlink r:id="rId8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https://www.xunta.gal/dog/Publicados/2021/20210618/AnuncioO90-030621-0001_es.html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lastRenderedPageBreak/>
        <w:t xml:space="preserve">LEY 11/2021, de 14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de recuperación de la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agraria de Galicia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9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https://www.xunta.gal/dog/Publicados/2021/20210521/AnuncioC3B0-190521-0001_es.html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13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Penedo (Boborás-Ourense),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A61666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10" w:history="1">
        <w:r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https://www.xunta.gal/dog/Publicados/2021/20210602/AnuncioO90-180521-0002_es.html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i/>
          <w:iCs/>
          <w:sz w:val="24"/>
          <w:szCs w:val="24"/>
          <w:shd w:val="clear" w:color="auto" w:fill="F7F7F7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12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Reboredo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(Pereiro de Aguiar-Ourense),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11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https://www.xunta.gal/dog/Publicados/2021/20210602/AnuncioO90-180521-0005_es.html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12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Xacebáns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(Quintela de Leirado-Ourense),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12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https://www.xunta.gal/dog/Publicados/2021/20210602/AnuncioO90-180521-0004_es.html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12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Trelle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(Toén-Ourense),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13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https://www.xunta.gal/dog/Publicados/2021/20210602/AnuncioO90-180521-0003_es.html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12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hace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pública la declaración de la aldea modelo de Meixide-A Veiga (Ourense), la aprobación definitiva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su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guía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, la integración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cautelar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en la aldea modelo y la incorporación preventiva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al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Banco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Galicia de determinadas parcelas.</w:t>
      </w:r>
    </w:p>
    <w:p w:rsidR="00A61666" w:rsidRPr="00A61666" w:rsidRDefault="00850D69" w:rsidP="00A61666">
      <w:pPr>
        <w:jc w:val="both"/>
        <w:rPr>
          <w:rStyle w:val="Hipervnculo"/>
          <w:rFonts w:ascii="Xunta Sans" w:eastAsia="Times New Roman" w:hAnsi="Xunta Sans" w:cs="Times New Roman"/>
          <w:b/>
          <w:bCs/>
          <w:sz w:val="24"/>
          <w:szCs w:val="24"/>
          <w:lang w:eastAsia="gl-ES"/>
        </w:rPr>
      </w:pPr>
      <w:hyperlink r:id="rId14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https://www.xunta.gal/dog/Publicados/2021/20210602/AnuncioO90-180521-0001_es.html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t xml:space="preserve">RESOLUCIÓN de 10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mayo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la que se convoca la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jornada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La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Ley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tierra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agraria de Galicia.</w:t>
      </w:r>
    </w:p>
    <w:p w:rsidR="00A61666" w:rsidRPr="00A61666" w:rsidRDefault="00850D69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hyperlink r:id="rId15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https://www.xunta.gal/dog/Publicados/2021/20210518/AnuncioO150-100521-0001_es.html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  <w:r w:rsidRPr="00A61666">
        <w:rPr>
          <w:rFonts w:ascii="Xunta Sans" w:hAnsi="Xunta Sans"/>
          <w:sz w:val="24"/>
          <w:szCs w:val="24"/>
          <w:lang w:eastAsia="gl-ES"/>
        </w:rPr>
        <w:lastRenderedPageBreak/>
        <w:t xml:space="preserve">ANUNCIO de 13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febrero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2021 por el que se someten a información pública los borradores de guías de ordenación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productiva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de las aldeas modelo de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Moreda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(Folgoso do Courel-Lugo),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Xacebáns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(Quintela de Leirado-Ourense), Infesta (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Monterrei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Muimenta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(Carballeda de Avia-Ourense), O Penedo (Boborás-Ourense),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Trelle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(Toén-Ourense),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Reboredo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(O Pereiro de Aguiar-Ourense) y Meixide (A Veiga-Ourense)</w:t>
      </w:r>
    </w:p>
    <w:p w:rsidR="00A61666" w:rsidRPr="00A61666" w:rsidRDefault="00850D69" w:rsidP="00A61666">
      <w:pPr>
        <w:jc w:val="both"/>
        <w:rPr>
          <w:rStyle w:val="Hipervnculo"/>
          <w:rFonts w:ascii="Xunta Sans" w:hAnsi="Xunta Sans"/>
          <w:sz w:val="24"/>
          <w:szCs w:val="24"/>
        </w:rPr>
      </w:pPr>
      <w:hyperlink r:id="rId16" w:history="1">
        <w:r w:rsidR="00A61666" w:rsidRPr="00A61666">
          <w:rPr>
            <w:rStyle w:val="Hipervnculo"/>
            <w:rFonts w:ascii="Xunta Sans" w:eastAsia="Times New Roman" w:hAnsi="Xunta Sans" w:cs="Times New Roman"/>
            <w:b/>
            <w:bCs/>
            <w:sz w:val="24"/>
            <w:szCs w:val="24"/>
            <w:lang w:eastAsia="gl-ES"/>
          </w:rPr>
          <w:t>https://www.xunta.gal/dog/Publicados/2021/20210301/AnuncioO90-160221-0001_es.html</w:t>
        </w:r>
      </w:hyperlink>
    </w:p>
    <w:p w:rsidR="00A61666" w:rsidRPr="00A61666" w:rsidRDefault="00A61666" w:rsidP="00A61666">
      <w:pPr>
        <w:jc w:val="both"/>
        <w:rPr>
          <w:rFonts w:ascii="Xunta Sans" w:hAnsi="Xunta Sans"/>
          <w:sz w:val="24"/>
          <w:szCs w:val="24"/>
          <w:lang w:eastAsia="gl-ES"/>
        </w:rPr>
      </w:pPr>
    </w:p>
    <w:p w:rsidR="00A61666" w:rsidRPr="00A61666" w:rsidRDefault="00A61666" w:rsidP="00A61666">
      <w:pPr>
        <w:jc w:val="both"/>
        <w:rPr>
          <w:rFonts w:ascii="Xunta Sans" w:hAnsi="Xunta Sans" w:cs="Arial"/>
          <w:color w:val="009AA6"/>
          <w:sz w:val="24"/>
          <w:szCs w:val="24"/>
          <w:lang w:eastAsia="gl-ES"/>
        </w:rPr>
      </w:pPr>
    </w:p>
    <w:p w:rsidR="00A61666" w:rsidRDefault="00A61666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gl-ES"/>
        </w:rPr>
      </w:pPr>
      <w:r>
        <w:rPr>
          <w:rFonts w:eastAsia="Times New Roman"/>
          <w:lang w:eastAsia="gl-ES"/>
        </w:rPr>
        <w:br w:type="page"/>
      </w:r>
    </w:p>
    <w:p w:rsidR="00FC75F4" w:rsidRPr="00A61666" w:rsidRDefault="00FC75F4" w:rsidP="00A61666">
      <w:pPr>
        <w:pStyle w:val="Ttulo1"/>
        <w:jc w:val="center"/>
        <w:rPr>
          <w:rFonts w:eastAsia="Times New Roman"/>
          <w:lang w:eastAsia="gl-ES"/>
        </w:rPr>
      </w:pPr>
      <w:r>
        <w:rPr>
          <w:rFonts w:eastAsia="Times New Roman"/>
          <w:lang w:eastAsia="gl-ES"/>
        </w:rPr>
        <w:lastRenderedPageBreak/>
        <w:t>PÁGINA WEB OFICIAL XUNTA DE GALICIA</w:t>
      </w:r>
    </w:p>
    <w:p w:rsidR="00A61666" w:rsidRDefault="00A61666" w:rsidP="00A61666">
      <w:pPr>
        <w:rPr>
          <w:rFonts w:ascii="Xunta Sans" w:hAnsi="Xunta Sans"/>
          <w:sz w:val="24"/>
          <w:szCs w:val="24"/>
        </w:rPr>
      </w:pPr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Penedo, en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Boborás, se </w:t>
      </w:r>
      <w:proofErr w:type="spellStart"/>
      <w:r w:rsidRPr="00A61666">
        <w:rPr>
          <w:rFonts w:ascii="Xunta Sans" w:hAnsi="Xunta Sans"/>
          <w:sz w:val="24"/>
          <w:szCs w:val="24"/>
        </w:rPr>
        <w:t>convertirá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la segunda aldea modelo de Galicia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17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https://www.xunta.gal/hemeroteca/-/nova/093454/penedo-ayuntamiento-ourensano-boboras-convertira-segunda-aldea-modelo-galicia?langId=es_ES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creación de la aldea modelo de </w:t>
      </w:r>
      <w:proofErr w:type="spellStart"/>
      <w:r w:rsidRPr="00A61666">
        <w:rPr>
          <w:rFonts w:ascii="Xunta Sans" w:hAnsi="Xunta Sans"/>
          <w:sz w:val="24"/>
          <w:szCs w:val="24"/>
        </w:rPr>
        <w:t>Xacebáns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Quintela de Leirado </w:t>
      </w:r>
      <w:proofErr w:type="spellStart"/>
      <w:r w:rsidRPr="00A61666">
        <w:rPr>
          <w:rFonts w:ascii="Xunta Sans" w:hAnsi="Xunta Sans"/>
          <w:sz w:val="24"/>
          <w:szCs w:val="24"/>
        </w:rPr>
        <w:t>supondrá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actuar en un perímetro de unas 30 hectáreas y 622 parcelas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18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https://www.xunta.gal/hemeroteca/-/nova/096844/creacion-aldea-modelo-xacebans-quintela-leirado-supondra-actuar-perimetro-unas?langId=es_ES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Medio Rural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Muíños estudian la </w:t>
      </w:r>
      <w:proofErr w:type="spellStart"/>
      <w:r w:rsidRPr="00A61666">
        <w:rPr>
          <w:rFonts w:ascii="Xunta Sans" w:hAnsi="Xunta Sans"/>
          <w:sz w:val="24"/>
          <w:szCs w:val="24"/>
        </w:rPr>
        <w:t>posibilidad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crear una aldea modelo en este municipio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19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https://www.xunta.gal/hemeroteca/-/nova/095458/medio-rural-ayuntamiento-muinos-estudian-posibilidad-crear-una-aldea-modelo-este?langId=es_ES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abrirá </w:t>
      </w:r>
      <w:proofErr w:type="spellStart"/>
      <w:r w:rsidRPr="00A61666">
        <w:rPr>
          <w:rFonts w:ascii="Xunta Sans" w:hAnsi="Xunta Sans"/>
          <w:sz w:val="24"/>
          <w:szCs w:val="24"/>
        </w:rPr>
        <w:t>próximamente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el proceso de selección de los interesados en </w:t>
      </w:r>
      <w:proofErr w:type="spellStart"/>
      <w:r w:rsidRPr="00A61666">
        <w:rPr>
          <w:rFonts w:ascii="Xunta Sans" w:hAnsi="Xunta Sans"/>
          <w:sz w:val="24"/>
          <w:szCs w:val="24"/>
        </w:rPr>
        <w:t>trabajar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las parcelas de la aldea modelo de O Penedo en Boborás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0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https://www.xunta.gal/hemeroteca/-/nova/123902/xunta-abrira-proximamente-proceso-seleccion-los-interesados-trabajar-las-parcelas?langId=es_ES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b/>
          <w:bCs/>
          <w:color w:val="007BC4"/>
          <w:sz w:val="24"/>
          <w:szCs w:val="24"/>
          <w:shd w:val="clear" w:color="auto" w:fill="FFFFFF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 Veiga impulsan la aldea modelo de Meixide y estudian la implantación de </w:t>
      </w:r>
      <w:proofErr w:type="spellStart"/>
      <w:r w:rsidRPr="00A61666">
        <w:rPr>
          <w:rFonts w:ascii="Xunta Sans" w:hAnsi="Xunta Sans"/>
          <w:sz w:val="24"/>
          <w:szCs w:val="24"/>
        </w:rPr>
        <w:t>nuevos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instrumentos de </w:t>
      </w:r>
      <w:proofErr w:type="spellStart"/>
      <w:r w:rsidRPr="00A61666">
        <w:rPr>
          <w:rFonts w:ascii="Xunta Sans" w:hAnsi="Xunta Sans"/>
          <w:sz w:val="24"/>
          <w:szCs w:val="24"/>
        </w:rPr>
        <w:t>movilización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tierras</w:t>
      </w:r>
      <w:proofErr w:type="spellEnd"/>
    </w:p>
    <w:p w:rsidR="00FC75F4" w:rsidRPr="00A61666" w:rsidRDefault="00FC75F4" w:rsidP="00A61666">
      <w:pPr>
        <w:jc w:val="both"/>
        <w:rPr>
          <w:rStyle w:val="Hipervnculo"/>
          <w:rFonts w:ascii="Xunta Sans" w:hAnsi="Xunta Sans"/>
          <w:sz w:val="24"/>
          <w:szCs w:val="24"/>
        </w:rPr>
      </w:pPr>
      <w:r w:rsidRPr="00A61666">
        <w:rPr>
          <w:rStyle w:val="Hipervnculo"/>
          <w:rFonts w:ascii="Xunta Sans" w:hAnsi="Xunta Sans"/>
          <w:b/>
          <w:bCs/>
          <w:sz w:val="24"/>
          <w:szCs w:val="24"/>
        </w:rPr>
        <w:t>https://www.xunta.gal/hemeroteca/-/nova/118008/xunta-ayuntamiento-veiga-impulsan-aldea-modelo-meixide-estudian-implantacion?langId=es_ES</w:t>
      </w:r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explica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Trelle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el </w:t>
      </w:r>
      <w:proofErr w:type="spellStart"/>
      <w:r w:rsidRPr="00A61666">
        <w:rPr>
          <w:rFonts w:ascii="Xunta Sans" w:hAnsi="Xunta Sans"/>
          <w:sz w:val="24"/>
          <w:szCs w:val="24"/>
        </w:rPr>
        <w:t>proyecto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para </w:t>
      </w:r>
      <w:proofErr w:type="spellStart"/>
      <w:r w:rsidRPr="00A61666">
        <w:rPr>
          <w:rFonts w:ascii="Xunta Sans" w:hAnsi="Xunta Sans"/>
          <w:sz w:val="24"/>
          <w:szCs w:val="24"/>
        </w:rPr>
        <w:t>convertir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este núcleo de Toén en una aldea modelo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1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https://www.xunta.gal/hemeroteca/-/nova/096824/xunta-explica-los-vecinos-trelle-proyecto-para-convertir-este-nucleo-toen-una?langId=es_ES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b/>
          <w:bCs/>
          <w:color w:val="007BC4"/>
          <w:sz w:val="24"/>
          <w:szCs w:val="24"/>
          <w:shd w:val="clear" w:color="auto" w:fill="FFFFFF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Taboadela estudian la </w:t>
      </w:r>
      <w:proofErr w:type="spellStart"/>
      <w:r w:rsidRPr="00A61666">
        <w:rPr>
          <w:rFonts w:ascii="Xunta Sans" w:hAnsi="Xunta Sans"/>
          <w:sz w:val="24"/>
          <w:szCs w:val="24"/>
        </w:rPr>
        <w:t>posibilidad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crear una aldea modelo en este municipio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2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https://www.xunta.gal/hemeroteca/-/nova/118412/xunta-ayuntamiento-taboadela-estudian-posibilidad-crear-una-aldea-modelo-este?langId=es_ES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declara la zona de Meixide, en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 Veiga, como </w:t>
      </w:r>
      <w:proofErr w:type="spellStart"/>
      <w:r w:rsidRPr="00A61666">
        <w:rPr>
          <w:rFonts w:ascii="Xunta Sans" w:hAnsi="Xunta Sans"/>
          <w:sz w:val="24"/>
          <w:szCs w:val="24"/>
        </w:rPr>
        <w:t>nueva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aldea modelo de Galicia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3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https://www.xunta.gal/hemeroteca/-/nova/110192/xunta-declara-zona-meixide-ayuntamiento-ourensano-veiga-como-nueva-aldea-modelo?langId=es_ES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lastRenderedPageBreak/>
        <w:t xml:space="preserve">La Xunta felicita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Osmo y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alcalde de Cenlle por </w:t>
      </w:r>
      <w:proofErr w:type="spellStart"/>
      <w:r w:rsidRPr="00A61666">
        <w:rPr>
          <w:rFonts w:ascii="Xunta Sans" w:hAnsi="Xunta Sans"/>
          <w:sz w:val="24"/>
          <w:szCs w:val="24"/>
        </w:rPr>
        <w:t>su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candidatura como </w:t>
      </w:r>
      <w:proofErr w:type="spellStart"/>
      <w:r w:rsidRPr="00A61666">
        <w:rPr>
          <w:rFonts w:ascii="Xunta Sans" w:hAnsi="Xunta Sans"/>
          <w:sz w:val="24"/>
          <w:szCs w:val="24"/>
        </w:rPr>
        <w:t>primera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'aldea modelo' de Galicia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4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https://www.xunta.gal/hemeroteca/-/nova/086732/xunta-felicita-los-vecinos-osmo-alcalde-cenlle-por-candidatura-como-primera-aldea?langId=es_ES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Osmo avanzan en la definición técnica del </w:t>
      </w:r>
      <w:proofErr w:type="spellStart"/>
      <w:r w:rsidRPr="00A61666">
        <w:rPr>
          <w:rFonts w:ascii="Xunta Sans" w:hAnsi="Xunta Sans"/>
          <w:sz w:val="24"/>
          <w:szCs w:val="24"/>
        </w:rPr>
        <w:t>proyecto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aldea modelo en este núcleo del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Cenlle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5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https://www.xunta.gal/hemeroteca/-/nova/087394/xunta-los-vecinos-osmo-avanzan-definicion-tecnica-del-proyecto-aldea-modelo-este?langId=es_ES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</w:t>
      </w:r>
      <w:proofErr w:type="spellStart"/>
      <w:r w:rsidRPr="00A61666">
        <w:rPr>
          <w:rFonts w:ascii="Xunta Sans" w:hAnsi="Xunta Sans"/>
          <w:sz w:val="24"/>
          <w:szCs w:val="24"/>
        </w:rPr>
        <w:t>propondrá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como </w:t>
      </w:r>
      <w:proofErr w:type="spellStart"/>
      <w:r w:rsidRPr="00A61666">
        <w:rPr>
          <w:rFonts w:ascii="Xunta Sans" w:hAnsi="Xunta Sans"/>
          <w:sz w:val="24"/>
          <w:szCs w:val="24"/>
        </w:rPr>
        <w:t>nueva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aldea modelo el lugar de Nogueiras, en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Carballeda de Valdeorras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6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https://www.xunta.gal/hemeroteca/-/nova/125598/xunta-propondra-como-nueva-aldea-modelo-lugar-nogueiras-ayuntamiento-ourensano?langId=es_ES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Medio Rural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Rairiz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Veiga estudian la </w:t>
      </w:r>
      <w:proofErr w:type="spellStart"/>
      <w:r w:rsidRPr="00A61666">
        <w:rPr>
          <w:rFonts w:ascii="Xunta Sans" w:hAnsi="Xunta Sans"/>
          <w:sz w:val="24"/>
          <w:szCs w:val="24"/>
        </w:rPr>
        <w:t>posibilidad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crear una aldea modelo en este municipio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7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https://www.xunta.gal/hemeroteca/-/nova/092228/medio-rural-ayuntamiento-rairiz-veiga-estudian-posibilidad-crear-una-aldea-modelo?langId=es_ES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Medio Rural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 Laracha estudian la </w:t>
      </w:r>
      <w:proofErr w:type="spellStart"/>
      <w:r w:rsidRPr="00A61666">
        <w:rPr>
          <w:rFonts w:ascii="Xunta Sans" w:hAnsi="Xunta Sans"/>
          <w:sz w:val="24"/>
          <w:szCs w:val="24"/>
        </w:rPr>
        <w:t>posibilidad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crear una aldea modelo en este municipio coruñés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8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https://www.xunta.gal/hemeroteca/-/nova/091012/medio-rural-ayuntamiento-laracha-estudian-posibilidad-crear-una-aldea-modelo?langId=es_ES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declara la zona de </w:t>
      </w:r>
      <w:proofErr w:type="spellStart"/>
      <w:r w:rsidRPr="00A61666">
        <w:rPr>
          <w:rFonts w:ascii="Xunta Sans" w:hAnsi="Xunta Sans"/>
          <w:sz w:val="24"/>
          <w:szCs w:val="24"/>
        </w:rPr>
        <w:t>Bustelo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Fisteus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, en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lucense de Quiroga, como </w:t>
      </w:r>
      <w:proofErr w:type="spellStart"/>
      <w:r w:rsidRPr="00A61666">
        <w:rPr>
          <w:rFonts w:ascii="Xunta Sans" w:hAnsi="Xunta Sans"/>
          <w:sz w:val="24"/>
          <w:szCs w:val="24"/>
        </w:rPr>
        <w:t>nueva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aldea modelo de Galicia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29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https://www.xunta.gal/hemeroteca/-/nova/124512/xunta-declara-zona-bustelo-fisteus-ayuntamiento-lucense-quiroga-como-nueva-aldea?langId=es_ES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O </w:t>
      </w:r>
      <w:proofErr w:type="spellStart"/>
      <w:r w:rsidRPr="00A61666">
        <w:rPr>
          <w:rFonts w:ascii="Xunta Sans" w:hAnsi="Xunta Sans"/>
          <w:sz w:val="24"/>
          <w:szCs w:val="24"/>
        </w:rPr>
        <w:t>Incio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estudian </w:t>
      </w:r>
      <w:proofErr w:type="spellStart"/>
      <w:r w:rsidRPr="00A61666">
        <w:rPr>
          <w:rFonts w:ascii="Xunta Sans" w:hAnsi="Xunta Sans"/>
          <w:sz w:val="24"/>
          <w:szCs w:val="24"/>
        </w:rPr>
        <w:t>nuevas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actuaciones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el entorno de la aldea modelo de </w:t>
      </w:r>
      <w:proofErr w:type="spellStart"/>
      <w:r w:rsidRPr="00A61666">
        <w:rPr>
          <w:rFonts w:ascii="Xunta Sans" w:hAnsi="Xunta Sans"/>
          <w:sz w:val="24"/>
          <w:szCs w:val="24"/>
        </w:rPr>
        <w:t>Trascastro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0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https://www.xunta.gal/hemeroteca/-/nova/129846/xunta-ayuntamiento-incio-estudian-nuevas-actuaciones-entorno-aldea-modelo-trascastro?langId=es_ES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b/>
          <w:bCs/>
          <w:color w:val="007BC4"/>
          <w:sz w:val="24"/>
          <w:szCs w:val="24"/>
          <w:shd w:val="clear" w:color="auto" w:fill="FFFFFF"/>
        </w:rPr>
      </w:pPr>
      <w:r w:rsidRPr="00A61666">
        <w:rPr>
          <w:rFonts w:ascii="Xunta Sans" w:hAnsi="Xunta Sans"/>
          <w:sz w:val="24"/>
          <w:szCs w:val="24"/>
        </w:rPr>
        <w:br/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Lalín estudian </w:t>
      </w:r>
      <w:proofErr w:type="spellStart"/>
      <w:r w:rsidRPr="00A61666">
        <w:rPr>
          <w:rFonts w:ascii="Xunta Sans" w:hAnsi="Xunta Sans"/>
          <w:sz w:val="24"/>
          <w:szCs w:val="24"/>
        </w:rPr>
        <w:t>proponer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el lugar de </w:t>
      </w:r>
      <w:proofErr w:type="spellStart"/>
      <w:r w:rsidRPr="00A61666">
        <w:rPr>
          <w:rFonts w:ascii="Xunta Sans" w:hAnsi="Xunta Sans"/>
          <w:sz w:val="24"/>
          <w:szCs w:val="24"/>
        </w:rPr>
        <w:t>Bustelos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, en la parroquia de </w:t>
      </w:r>
      <w:proofErr w:type="spellStart"/>
      <w:r w:rsidRPr="00A61666">
        <w:rPr>
          <w:rFonts w:ascii="Xunta Sans" w:hAnsi="Xunta Sans"/>
          <w:sz w:val="24"/>
          <w:szCs w:val="24"/>
        </w:rPr>
        <w:t>Vilatuxe</w:t>
      </w:r>
      <w:proofErr w:type="spellEnd"/>
      <w:r w:rsidRPr="00A61666">
        <w:rPr>
          <w:rFonts w:ascii="Xunta Sans" w:hAnsi="Xunta Sans"/>
          <w:sz w:val="24"/>
          <w:szCs w:val="24"/>
        </w:rPr>
        <w:t>, como aldea modelo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1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https://www.xunta.gal/notas-de-prensa/-/nova/63734/xunta-ayuntamiento-lalin-estudian-proponer-lugar-bustelos-parroquia-vilatuxe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Cerdedo-Cotobade colaboran para impulsar una aldea modelo en el núcleo de Parada de Cerdedo</w:t>
      </w:r>
    </w:p>
    <w:p w:rsidR="00FC75F4" w:rsidRPr="00A61666" w:rsidRDefault="00FC75F4" w:rsidP="00A61666">
      <w:pPr>
        <w:jc w:val="both"/>
        <w:rPr>
          <w:rStyle w:val="Hipervnculo"/>
          <w:rFonts w:ascii="Xunta Sans" w:hAnsi="Xunta Sans"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lastRenderedPageBreak/>
        <w:t>https://www.xunta.gal/notas-de-prensa/-/nova/65326/xunta-ayuntamiento-cerdedo-cotobade-colaboran-para-impulsar-una-aldea-modelo</w:t>
      </w:r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Bande </w:t>
      </w:r>
      <w:proofErr w:type="spellStart"/>
      <w:r w:rsidRPr="00A61666">
        <w:rPr>
          <w:rFonts w:ascii="Xunta Sans" w:hAnsi="Xunta Sans"/>
          <w:sz w:val="24"/>
          <w:szCs w:val="24"/>
        </w:rPr>
        <w:t>evalúan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la implantación de una aldea modelo en la parroquia de </w:t>
      </w:r>
      <w:proofErr w:type="spellStart"/>
      <w:r w:rsidRPr="00A61666">
        <w:rPr>
          <w:rFonts w:ascii="Xunta Sans" w:hAnsi="Xunta Sans"/>
          <w:sz w:val="24"/>
          <w:szCs w:val="24"/>
        </w:rPr>
        <w:t>Nogueiroá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amparo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agraria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2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https://www.xunta.gal/hemeroteca/-/nova/131904/xunta-ayuntamiento-bande-evaluan-implantacion-una-aldea-modelo-parroquia-nogueiroa?langId=es_ES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O </w:t>
      </w:r>
      <w:proofErr w:type="spellStart"/>
      <w:r w:rsidRPr="00A61666">
        <w:rPr>
          <w:rFonts w:ascii="Xunta Sans" w:hAnsi="Xunta Sans"/>
          <w:sz w:val="24"/>
          <w:szCs w:val="24"/>
        </w:rPr>
        <w:t>Incio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avanzan en el </w:t>
      </w:r>
      <w:proofErr w:type="spellStart"/>
      <w:r w:rsidRPr="00A61666">
        <w:rPr>
          <w:rFonts w:ascii="Xunta Sans" w:hAnsi="Xunta Sans"/>
          <w:sz w:val="24"/>
          <w:szCs w:val="24"/>
        </w:rPr>
        <w:t>desarrollo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la aldea modelo de </w:t>
      </w:r>
      <w:proofErr w:type="spellStart"/>
      <w:r w:rsidRPr="00A61666">
        <w:rPr>
          <w:rFonts w:ascii="Xunta Sans" w:hAnsi="Xunta Sans"/>
          <w:sz w:val="24"/>
          <w:szCs w:val="24"/>
        </w:rPr>
        <w:t>Trascastro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y en el impulso de la riqueza de los sotos </w:t>
      </w:r>
      <w:proofErr w:type="spellStart"/>
      <w:r w:rsidRPr="00A61666">
        <w:rPr>
          <w:rFonts w:ascii="Xunta Sans" w:hAnsi="Xunta Sans"/>
          <w:sz w:val="24"/>
          <w:szCs w:val="24"/>
        </w:rPr>
        <w:t>tradicionales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3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https://www.xunta.gal/hemeroteca/-/nova/119972/xunta-ayuntamiento-incio-avanzan-desarrollo-aldea-modelo-trascastro-impulso-riqueza?langId=es_ES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del lugar de </w:t>
      </w:r>
      <w:proofErr w:type="spellStart"/>
      <w:r w:rsidRPr="00A61666">
        <w:rPr>
          <w:rFonts w:ascii="Xunta Sans" w:hAnsi="Xunta Sans"/>
          <w:sz w:val="24"/>
          <w:szCs w:val="24"/>
        </w:rPr>
        <w:t>Muimenta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, en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ourensano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Carballeda de Avia, entregan a la Xunta las firmas para </w:t>
      </w:r>
      <w:proofErr w:type="spellStart"/>
      <w:r w:rsidRPr="00A61666">
        <w:rPr>
          <w:rFonts w:ascii="Xunta Sans" w:hAnsi="Xunta Sans"/>
          <w:sz w:val="24"/>
          <w:szCs w:val="24"/>
        </w:rPr>
        <w:t>convertirla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la </w:t>
      </w:r>
      <w:proofErr w:type="spellStart"/>
      <w:r w:rsidRPr="00A61666">
        <w:rPr>
          <w:rFonts w:ascii="Xunta Sans" w:hAnsi="Xunta Sans"/>
          <w:sz w:val="24"/>
          <w:szCs w:val="24"/>
        </w:rPr>
        <w:t>tercera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aldea modelo de Galicia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4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https://www.xunta.gal/hemeroteca/-/nova/094298/los-vecinos-del-lugar-muimenta-ayuntamiento-ourensano-carballeda-avia-entregan?langId=es_ES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informa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As Neves de las </w:t>
      </w:r>
      <w:proofErr w:type="spellStart"/>
      <w:r w:rsidRPr="00A61666">
        <w:rPr>
          <w:rFonts w:ascii="Xunta Sans" w:hAnsi="Xunta Sans"/>
          <w:sz w:val="24"/>
          <w:szCs w:val="24"/>
        </w:rPr>
        <w:t>ventajas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implementar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una aldea modelo en A </w:t>
      </w:r>
      <w:proofErr w:type="spellStart"/>
      <w:r w:rsidRPr="00A61666">
        <w:rPr>
          <w:rFonts w:ascii="Xunta Sans" w:hAnsi="Xunta Sans"/>
          <w:sz w:val="24"/>
          <w:szCs w:val="24"/>
        </w:rPr>
        <w:t>Porteliña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amparo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5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https://www.xunta.gal/notas-de-prensa/-/nova/66078/xunta-informa-los-vecinos-neves-las-ventajas-implementar-una-aldea-modelo-portelina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informa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Ames de las </w:t>
      </w:r>
      <w:proofErr w:type="spellStart"/>
      <w:r w:rsidRPr="00A61666">
        <w:rPr>
          <w:rFonts w:ascii="Xunta Sans" w:hAnsi="Xunta Sans"/>
          <w:sz w:val="24"/>
          <w:szCs w:val="24"/>
        </w:rPr>
        <w:t>ventajas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</w:t>
      </w:r>
      <w:proofErr w:type="spellStart"/>
      <w:r w:rsidRPr="00A61666">
        <w:rPr>
          <w:rFonts w:ascii="Xunta Sans" w:hAnsi="Xunta Sans"/>
          <w:sz w:val="24"/>
          <w:szCs w:val="24"/>
        </w:rPr>
        <w:t>implementar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una aldea modelo en la parroquia de Agrón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amparo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6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https://www.xunta.gal/notas-de-prensa/-/nova/62294/xunta-informa-los-vecinos-ames-las-ventajas-implementar-una-aldea-modelo-parroquia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anima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Bande a </w:t>
      </w:r>
      <w:proofErr w:type="spellStart"/>
      <w:r w:rsidRPr="00A61666">
        <w:rPr>
          <w:rFonts w:ascii="Xunta Sans" w:hAnsi="Xunta Sans"/>
          <w:sz w:val="24"/>
          <w:szCs w:val="24"/>
        </w:rPr>
        <w:t>implementar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la aldea modelo del Pazo para </w:t>
      </w:r>
      <w:proofErr w:type="spellStart"/>
      <w:r w:rsidRPr="00A61666">
        <w:rPr>
          <w:rFonts w:ascii="Xunta Sans" w:hAnsi="Xunta Sans"/>
          <w:sz w:val="24"/>
          <w:szCs w:val="24"/>
        </w:rPr>
        <w:t>poner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valor más de 59 hectáreas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amparo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agraria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7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https://www.xunta.gal/notas-de-prensa/-/nova/66205/xunta-anima-los-vecinos-bande-implementar-aldea-modelo-del-pazo-para-poner-valor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valora la </w:t>
      </w:r>
      <w:proofErr w:type="spellStart"/>
      <w:r w:rsidRPr="00A61666">
        <w:rPr>
          <w:rFonts w:ascii="Xunta Sans" w:hAnsi="Xunta Sans"/>
          <w:sz w:val="24"/>
          <w:szCs w:val="24"/>
        </w:rPr>
        <w:t>posibilidad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implantar un sistema </w:t>
      </w:r>
      <w:proofErr w:type="spellStart"/>
      <w:r w:rsidRPr="00A61666">
        <w:rPr>
          <w:rFonts w:ascii="Xunta Sans" w:hAnsi="Xunta Sans"/>
          <w:sz w:val="24"/>
          <w:szCs w:val="24"/>
        </w:rPr>
        <w:t>basado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el internet de las cosas para la </w:t>
      </w:r>
      <w:proofErr w:type="spellStart"/>
      <w:r w:rsidRPr="00A61666">
        <w:rPr>
          <w:rFonts w:ascii="Xunta Sans" w:hAnsi="Xunta Sans"/>
          <w:sz w:val="24"/>
          <w:szCs w:val="24"/>
        </w:rPr>
        <w:t>gestión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la </w:t>
      </w:r>
      <w:proofErr w:type="spellStart"/>
      <w:r w:rsidRPr="00A61666">
        <w:rPr>
          <w:rFonts w:ascii="Xunta Sans" w:hAnsi="Xunta Sans"/>
          <w:sz w:val="24"/>
          <w:szCs w:val="24"/>
        </w:rPr>
        <w:t>ganadería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extensiva en las aldeas modelo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8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https://www.xunta.gal/hemeroteca/-/nova/129048/xunta-valora-posibilidad-implantar-sistema-basado-internet-las-cosas-para-gestion?langId=es_ES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anima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y propietarios de A </w:t>
      </w:r>
      <w:proofErr w:type="spellStart"/>
      <w:r w:rsidRPr="00A61666">
        <w:rPr>
          <w:rFonts w:ascii="Xunta Sans" w:hAnsi="Xunta Sans"/>
          <w:sz w:val="24"/>
          <w:szCs w:val="24"/>
        </w:rPr>
        <w:t>Gudiña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 </w:t>
      </w:r>
      <w:proofErr w:type="spellStart"/>
      <w:r w:rsidRPr="00A61666">
        <w:rPr>
          <w:rFonts w:ascii="Xunta Sans" w:hAnsi="Xunta Sans"/>
          <w:sz w:val="24"/>
          <w:szCs w:val="24"/>
        </w:rPr>
        <w:t>implementar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la aldea modelo de O Seixo para </w:t>
      </w:r>
      <w:proofErr w:type="spellStart"/>
      <w:r w:rsidRPr="00A61666">
        <w:rPr>
          <w:rFonts w:ascii="Xunta Sans" w:hAnsi="Xunta Sans"/>
          <w:sz w:val="24"/>
          <w:szCs w:val="24"/>
        </w:rPr>
        <w:t>poner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valor cerca de 36 hectáreas de </w:t>
      </w:r>
      <w:proofErr w:type="spellStart"/>
      <w:r w:rsidRPr="00A61666">
        <w:rPr>
          <w:rFonts w:ascii="Xunta Sans" w:hAnsi="Xunta Sans"/>
          <w:sz w:val="24"/>
          <w:szCs w:val="24"/>
        </w:rPr>
        <w:t>terreno</w:t>
      </w:r>
      <w:proofErr w:type="spellEnd"/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39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https://www.xunta.gal/notas-de-prensa/-/nova/63158/xunta-anima-los-vecinos-propietarios-gudina-implementar-aldea-modelo-seixo-para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anima a los </w:t>
      </w:r>
      <w:proofErr w:type="spellStart"/>
      <w:r w:rsidRPr="00A61666">
        <w:rPr>
          <w:rFonts w:ascii="Xunta Sans" w:hAnsi="Xunta Sans"/>
          <w:sz w:val="24"/>
          <w:szCs w:val="24"/>
        </w:rPr>
        <w:t>vecinos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Porqueira a </w:t>
      </w:r>
      <w:proofErr w:type="spellStart"/>
      <w:r w:rsidRPr="00A61666">
        <w:rPr>
          <w:rFonts w:ascii="Xunta Sans" w:hAnsi="Xunta Sans"/>
          <w:sz w:val="24"/>
          <w:szCs w:val="24"/>
        </w:rPr>
        <w:t>implementar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la aldea modelo de </w:t>
      </w:r>
      <w:proofErr w:type="spellStart"/>
      <w:r w:rsidRPr="00A61666">
        <w:rPr>
          <w:rFonts w:ascii="Xunta Sans" w:hAnsi="Xunta Sans"/>
          <w:sz w:val="24"/>
          <w:szCs w:val="24"/>
        </w:rPr>
        <w:t>Lovios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para </w:t>
      </w:r>
      <w:proofErr w:type="spellStart"/>
      <w:r w:rsidRPr="00A61666">
        <w:rPr>
          <w:rFonts w:ascii="Xunta Sans" w:hAnsi="Xunta Sans"/>
          <w:sz w:val="24"/>
          <w:szCs w:val="24"/>
        </w:rPr>
        <w:t>poner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valor unas 35 hectáreas </w:t>
      </w:r>
      <w:proofErr w:type="spellStart"/>
      <w:r w:rsidRPr="00A61666">
        <w:rPr>
          <w:rFonts w:ascii="Xunta Sans" w:hAnsi="Xunta Sans"/>
          <w:sz w:val="24"/>
          <w:szCs w:val="24"/>
        </w:rPr>
        <w:t>al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amparo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agraria</w:t>
      </w:r>
    </w:p>
    <w:p w:rsidR="00FC75F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40" w:history="1">
        <w:r w:rsidR="00FC75F4" w:rsidRPr="00A61666">
          <w:rPr>
            <w:rStyle w:val="Hipervnculo"/>
            <w:rFonts w:ascii="Xunta Sans" w:hAnsi="Xunta Sans"/>
            <w:sz w:val="24"/>
            <w:szCs w:val="24"/>
          </w:rPr>
          <w:t>https://www.xunta.gal/notas-de-prensa/-/nova/66880/xunta-anima-los-vecinos-porqueira-implementar-aldea-modelo-lovios-para-poner</w:t>
        </w:r>
      </w:hyperlink>
    </w:p>
    <w:p w:rsidR="00FC75F4" w:rsidRPr="00A61666" w:rsidRDefault="00FC75F4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/>
          <w:sz w:val="24"/>
          <w:szCs w:val="24"/>
        </w:rPr>
        <w:t xml:space="preserve">La Xunta y el </w:t>
      </w:r>
      <w:proofErr w:type="spellStart"/>
      <w:r w:rsidRPr="00A61666">
        <w:rPr>
          <w:rFonts w:ascii="Xunta Sans" w:hAnsi="Xunta Sans"/>
          <w:sz w:val="24"/>
          <w:szCs w:val="24"/>
        </w:rPr>
        <w:t>ayuntamiento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Carballeda de Avia avanzan en la implantación del </w:t>
      </w:r>
      <w:proofErr w:type="spellStart"/>
      <w:r w:rsidRPr="00A61666">
        <w:rPr>
          <w:rFonts w:ascii="Xunta Sans" w:hAnsi="Xunta Sans"/>
          <w:sz w:val="24"/>
          <w:szCs w:val="24"/>
        </w:rPr>
        <w:t>primer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</w:rPr>
        <w:t>espacio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agrario de experimentación que se </w:t>
      </w:r>
      <w:proofErr w:type="spellStart"/>
      <w:r w:rsidRPr="00A61666">
        <w:rPr>
          <w:rFonts w:ascii="Xunta Sans" w:hAnsi="Xunta Sans"/>
          <w:sz w:val="24"/>
          <w:szCs w:val="24"/>
        </w:rPr>
        <w:t>desarrollará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en el marco de la </w:t>
      </w:r>
      <w:proofErr w:type="spellStart"/>
      <w:r w:rsidRPr="00A61666">
        <w:rPr>
          <w:rFonts w:ascii="Xunta Sans" w:hAnsi="Xunta Sans"/>
          <w:sz w:val="24"/>
          <w:szCs w:val="24"/>
        </w:rPr>
        <w:t>Ley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de recuperación de la </w:t>
      </w:r>
      <w:proofErr w:type="spellStart"/>
      <w:r w:rsidRPr="00A61666">
        <w:rPr>
          <w:rFonts w:ascii="Xunta Sans" w:hAnsi="Xunta Sans"/>
          <w:sz w:val="24"/>
          <w:szCs w:val="24"/>
        </w:rPr>
        <w:t>tierra</w:t>
      </w:r>
      <w:proofErr w:type="spellEnd"/>
    </w:p>
    <w:p w:rsidR="00FC75F4" w:rsidRDefault="00FC75F4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r w:rsidRPr="00A61666">
        <w:rPr>
          <w:rFonts w:ascii="Xunta Sans" w:hAnsi="Xunta Sans"/>
          <w:color w:val="0563C1" w:themeColor="hyperlink"/>
          <w:sz w:val="24"/>
          <w:szCs w:val="24"/>
          <w:u w:val="single"/>
        </w:rPr>
        <w:t>https://www.xunta.gal/notas-de-prensa/-/nova/66979/xunta-ayuntamiento-carballeda-avia-avanzan-implantacion-del-primer-espacio-agrario</w:t>
      </w:r>
    </w:p>
    <w:p w:rsidR="0072141B" w:rsidRDefault="0072141B" w:rsidP="00A61666">
      <w:pPr>
        <w:jc w:val="both"/>
        <w:rPr>
          <w:rFonts w:ascii="Xunta Sans" w:hAnsi="Xunta Sans"/>
          <w:color w:val="0563C1" w:themeColor="hyperlink"/>
          <w:sz w:val="24"/>
          <w:szCs w:val="24"/>
          <w:u w:val="single"/>
        </w:rPr>
      </w:pPr>
      <w:r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  <w:br w:type="page"/>
      </w:r>
    </w:p>
    <w:p w:rsidR="0072141B" w:rsidRDefault="0072141B" w:rsidP="00A61666">
      <w:pPr>
        <w:pStyle w:val="Ttulo1"/>
        <w:jc w:val="both"/>
        <w:rPr>
          <w:rFonts w:eastAsia="Times New Roman"/>
        </w:rPr>
      </w:pPr>
      <w:r w:rsidRPr="0072141B">
        <w:rPr>
          <w:rFonts w:eastAsia="Times New Roman"/>
        </w:rPr>
        <w:lastRenderedPageBreak/>
        <w:t>PÁGINA WEB OFICIAL</w:t>
      </w:r>
      <w:r w:rsidR="00593DE2">
        <w:t xml:space="preserve"> </w:t>
      </w:r>
      <w:r w:rsidRPr="0072141B">
        <w:rPr>
          <w:rFonts w:eastAsia="Times New Roman"/>
        </w:rPr>
        <w:t>AXENCIA GALEGA DE DESENVOLVEMENTO RURAL</w:t>
      </w:r>
      <w:r w:rsidR="00850D69">
        <w:rPr>
          <w:rFonts w:eastAsia="Times New Roman"/>
        </w:rPr>
        <w:t xml:space="preserve"> (AGADER)</w:t>
      </w:r>
    </w:p>
    <w:p w:rsidR="00A61666" w:rsidRDefault="00A61666" w:rsidP="00A61666">
      <w:pPr>
        <w:jc w:val="both"/>
        <w:rPr>
          <w:rFonts w:ascii="Xunta Sans" w:hAnsi="Xunta Sans"/>
          <w:color w:val="000000"/>
          <w:sz w:val="24"/>
          <w:szCs w:val="24"/>
        </w:rPr>
      </w:pPr>
    </w:p>
    <w:p w:rsidR="00C024B6" w:rsidRDefault="0072141B" w:rsidP="00A61666">
      <w:pPr>
        <w:jc w:val="both"/>
        <w:rPr>
          <w:rFonts w:ascii="Xunta Sans" w:hAnsi="Xunta Sans"/>
          <w:color w:val="000000"/>
          <w:sz w:val="24"/>
          <w:szCs w:val="24"/>
        </w:rPr>
      </w:pPr>
      <w:r w:rsidRPr="0072141B"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  <w:t xml:space="preserve">INFORMACIÓN INSTITUCIONAL SOBRE ALDEAS MODELO </w:t>
      </w:r>
    </w:p>
    <w:p w:rsidR="00C024B6" w:rsidRPr="00A61666" w:rsidRDefault="00850D69" w:rsidP="00A61666">
      <w:pPr>
        <w:jc w:val="both"/>
        <w:rPr>
          <w:rFonts w:ascii="Xunta Sans" w:hAnsi="Xunta Sans"/>
          <w:color w:val="0563C1" w:themeColor="hyperlink"/>
          <w:sz w:val="24"/>
          <w:szCs w:val="24"/>
          <w:u w:val="single"/>
        </w:rPr>
      </w:pPr>
      <w:hyperlink r:id="rId41" w:history="1">
        <w:r w:rsidR="00C024B6" w:rsidRPr="00A61666">
          <w:rPr>
            <w:rFonts w:ascii="Xunta Sans" w:hAnsi="Xunta Sans"/>
            <w:color w:val="0563C1" w:themeColor="hyperlink"/>
            <w:sz w:val="24"/>
            <w:szCs w:val="24"/>
            <w:u w:val="single"/>
          </w:rPr>
          <w:t>https://agader.xunta.gal/gl/recuperacion-de-terras/aldeas-modelo/</w:t>
        </w:r>
      </w:hyperlink>
    </w:p>
    <w:p w:rsidR="00A61666" w:rsidRDefault="00A61666" w:rsidP="00A61666">
      <w:pPr>
        <w:jc w:val="both"/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</w:pPr>
    </w:p>
    <w:p w:rsidR="00A61666" w:rsidRPr="00593DE2" w:rsidRDefault="00593DE2" w:rsidP="00A61666">
      <w:pPr>
        <w:jc w:val="both"/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</w:pPr>
      <w:r w:rsidRPr="00593DE2"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  <w:t>PRESENTACIÓN PARA DESCARGA PÚBLICA SOBRE LA LEY DE RECUPERACIÓN DE TIERRAS AGRARIAS Y LAS ALDEAS MODELO</w:t>
      </w:r>
    </w:p>
    <w:p w:rsidR="00593DE2" w:rsidRPr="00A61666" w:rsidRDefault="00593DE2" w:rsidP="00A61666">
      <w:pPr>
        <w:jc w:val="both"/>
        <w:rPr>
          <w:rFonts w:ascii="Xunta Sans" w:hAnsi="Xunta Sans"/>
          <w:color w:val="0563C1" w:themeColor="hyperlink"/>
          <w:sz w:val="24"/>
          <w:szCs w:val="24"/>
          <w:u w:val="single"/>
        </w:rPr>
      </w:pPr>
      <w:r w:rsidRPr="00593DE2">
        <w:rPr>
          <w:rFonts w:ascii="Xunta Sans" w:hAnsi="Xunta Sans"/>
          <w:color w:val="0563C1" w:themeColor="hyperlink"/>
          <w:sz w:val="24"/>
          <w:szCs w:val="24"/>
          <w:u w:val="single"/>
        </w:rPr>
        <w:t>https://agader.xunta.gal/sites/w_pagade/files/documentacion/PromocionRural/bloque_3_aldeas_modelo_optim.pdf</w:t>
      </w:r>
    </w:p>
    <w:p w:rsidR="00A61666" w:rsidRDefault="00A61666" w:rsidP="00A61666">
      <w:pPr>
        <w:jc w:val="both"/>
        <w:rPr>
          <w:rFonts w:ascii="Xunta Sans" w:hAnsi="Xunta Sans"/>
          <w:color w:val="000000"/>
          <w:sz w:val="24"/>
          <w:szCs w:val="24"/>
        </w:rPr>
      </w:pPr>
    </w:p>
    <w:p w:rsidR="0072141B" w:rsidRPr="0072141B" w:rsidRDefault="00C024B6" w:rsidP="00A61666">
      <w:pPr>
        <w:jc w:val="both"/>
        <w:rPr>
          <w:rFonts w:ascii="Xunta Sans" w:eastAsia="Times New Roman" w:hAnsi="Xunta Sans" w:cs="Times New Roman"/>
          <w:b/>
          <w:bCs/>
          <w:color w:val="000000"/>
          <w:sz w:val="24"/>
          <w:szCs w:val="24"/>
          <w:lang w:eastAsia="gl-ES"/>
        </w:rPr>
      </w:pPr>
      <w:r>
        <w:rPr>
          <w:rFonts w:ascii="Xunta Sans" w:hAnsi="Xunta Sans"/>
          <w:color w:val="000000"/>
          <w:sz w:val="24"/>
          <w:szCs w:val="24"/>
        </w:rPr>
        <w:t xml:space="preserve">INFORMACIÓN INSTITUCIONAL SOBRE EL PROYECTO DE COMPRA PÚBLICA DE INNOVACIÓN PARA </w:t>
      </w:r>
      <w:r w:rsidR="0072141B" w:rsidRPr="0072141B"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  <w:t>ALDEAS INTELIGENTES</w:t>
      </w:r>
    </w:p>
    <w:p w:rsidR="0072141B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42" w:history="1">
        <w:r w:rsidR="0072141B" w:rsidRPr="005143A4">
          <w:rPr>
            <w:rStyle w:val="Hipervnculo"/>
            <w:rFonts w:ascii="Xunta Sans" w:hAnsi="Xunta Sans"/>
            <w:sz w:val="24"/>
            <w:szCs w:val="24"/>
          </w:rPr>
          <w:t>https://agader.xunta.gal/gl/planificacion/aldeas-intelixentes/</w:t>
        </w:r>
      </w:hyperlink>
    </w:p>
    <w:p w:rsidR="00A61666" w:rsidRDefault="00A61666" w:rsidP="00A61666">
      <w:pPr>
        <w:jc w:val="both"/>
        <w:rPr>
          <w:rFonts w:ascii="Xunta Sans" w:hAnsi="Xunta Sans"/>
          <w:color w:val="000000"/>
          <w:sz w:val="24"/>
          <w:szCs w:val="24"/>
        </w:rPr>
      </w:pPr>
    </w:p>
    <w:p w:rsidR="00C74AB1" w:rsidRDefault="00C74AB1" w:rsidP="00A61666">
      <w:pPr>
        <w:jc w:val="both"/>
        <w:rPr>
          <w:rFonts w:ascii="Xunta Sans" w:hAnsi="Xunta Sans"/>
          <w:color w:val="000000"/>
          <w:sz w:val="24"/>
          <w:szCs w:val="24"/>
        </w:rPr>
      </w:pPr>
      <w:r>
        <w:rPr>
          <w:rFonts w:ascii="Xunta Sans" w:hAnsi="Xunta Sans"/>
          <w:color w:val="000000"/>
          <w:sz w:val="24"/>
          <w:szCs w:val="24"/>
        </w:rPr>
        <w:t xml:space="preserve">ENLACES A </w:t>
      </w:r>
      <w:r w:rsidRPr="0072141B">
        <w:rPr>
          <w:rFonts w:ascii="Xunta Sans" w:eastAsia="Times New Roman" w:hAnsi="Xunta Sans" w:cs="Times New Roman"/>
          <w:color w:val="000000"/>
          <w:sz w:val="24"/>
          <w:szCs w:val="24"/>
          <w:lang w:eastAsia="gl-ES"/>
        </w:rPr>
        <w:t>NOTICIAS</w:t>
      </w:r>
      <w:r>
        <w:rPr>
          <w:rFonts w:ascii="Xunta Sans" w:hAnsi="Xunta Sans"/>
          <w:color w:val="000000"/>
          <w:sz w:val="24"/>
          <w:szCs w:val="24"/>
        </w:rPr>
        <w:t xml:space="preserve"> SOBRE ALDEAS MODELO EN MEDIOS ESCRITOS</w:t>
      </w:r>
    </w:p>
    <w:p w:rsidR="00FC75F4" w:rsidRPr="00A61666" w:rsidRDefault="00850D69" w:rsidP="00A61666">
      <w:pPr>
        <w:jc w:val="both"/>
        <w:rPr>
          <w:rFonts w:ascii="Xunta Sans" w:hAnsi="Xunta Sans"/>
          <w:color w:val="0563C1" w:themeColor="hyperlink"/>
          <w:sz w:val="24"/>
          <w:szCs w:val="24"/>
          <w:u w:val="single"/>
        </w:rPr>
      </w:pPr>
      <w:hyperlink r:id="rId43" w:history="1">
        <w:r w:rsidR="00C74AB1" w:rsidRPr="00A61666">
          <w:rPr>
            <w:rFonts w:ascii="Xunta Sans" w:hAnsi="Xunta Sans"/>
            <w:color w:val="0563C1" w:themeColor="hyperlink"/>
            <w:sz w:val="24"/>
            <w:szCs w:val="24"/>
            <w:u w:val="single"/>
          </w:rPr>
          <w:t>https://agader.xunta.gal/gl/novas/nos_medios</w:t>
        </w:r>
      </w:hyperlink>
    </w:p>
    <w:p w:rsidR="00FC75F4" w:rsidRDefault="00FC75F4">
      <w:pPr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</w:pPr>
      <w:r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  <w:br w:type="page"/>
      </w:r>
    </w:p>
    <w:p w:rsidR="00CC199A" w:rsidRDefault="00850D69" w:rsidP="00593DE2">
      <w:pPr>
        <w:pStyle w:val="Ttulo1"/>
        <w:jc w:val="center"/>
        <w:rPr>
          <w:rFonts w:eastAsia="Times New Roman"/>
          <w:lang w:eastAsia="gl-ES"/>
        </w:rPr>
      </w:pPr>
      <w:r>
        <w:rPr>
          <w:rFonts w:eastAsia="Times New Roman"/>
          <w:lang w:eastAsia="gl-ES"/>
        </w:rPr>
        <w:lastRenderedPageBreak/>
        <w:t>INFORMATIVOS Y PROGRAMAS DE DIVULGACIÓN</w:t>
      </w:r>
      <w:r>
        <w:rPr>
          <w:rFonts w:eastAsia="Times New Roman"/>
          <w:lang w:eastAsia="gl-ES"/>
        </w:rPr>
        <w:t xml:space="preserve"> TELEVISIÓN</w:t>
      </w:r>
      <w:r w:rsidR="00C74AB1">
        <w:rPr>
          <w:rFonts w:eastAsia="Times New Roman"/>
          <w:lang w:eastAsia="gl-ES"/>
        </w:rPr>
        <w:t xml:space="preserve"> </w:t>
      </w:r>
      <w:bookmarkStart w:id="0" w:name="_GoBack"/>
      <w:bookmarkEnd w:id="0"/>
    </w:p>
    <w:p w:rsidR="00C74AB1" w:rsidRDefault="00C74AB1" w:rsidP="003A4CF0">
      <w:pPr>
        <w:shd w:val="clear" w:color="auto" w:fill="FFFFFF"/>
        <w:spacing w:line="360" w:lineRule="auto"/>
        <w:jc w:val="both"/>
        <w:rPr>
          <w:rFonts w:ascii="Xunta Sans" w:eastAsia="Times New Roman" w:hAnsi="Xunta Sans" w:cs="Arial"/>
          <w:b/>
          <w:color w:val="009AA6"/>
          <w:sz w:val="24"/>
          <w:szCs w:val="24"/>
          <w:lang w:eastAsia="gl-ES"/>
        </w:rPr>
      </w:pPr>
    </w:p>
    <w:p w:rsidR="003A4CF0" w:rsidRPr="00A61666" w:rsidRDefault="003A4CF0" w:rsidP="00A61666">
      <w:pPr>
        <w:jc w:val="both"/>
        <w:rPr>
          <w:rFonts w:ascii="Xunta Sans" w:hAnsi="Xunta Sans" w:cs="Arial"/>
          <w:color w:val="009AA6"/>
          <w:sz w:val="24"/>
          <w:szCs w:val="24"/>
          <w:lang w:eastAsia="gl-ES"/>
        </w:rPr>
      </w:pPr>
      <w:r w:rsidRPr="00A61666">
        <w:rPr>
          <w:rFonts w:ascii="Xunta Sans" w:hAnsi="Xunta Sans" w:cs="Arial"/>
          <w:color w:val="009AA6"/>
          <w:sz w:val="24"/>
          <w:szCs w:val="24"/>
          <w:lang w:eastAsia="gl-ES"/>
        </w:rPr>
        <w:t>22/09/2021 -</w:t>
      </w:r>
      <w:r w:rsidR="00CC199A" w:rsidRPr="00A61666">
        <w:rPr>
          <w:rFonts w:ascii="Xunta Sans" w:hAnsi="Xunta Sans" w:cs="Arial"/>
          <w:color w:val="009AA6"/>
          <w:sz w:val="24"/>
          <w:szCs w:val="24"/>
          <w:lang w:eastAsia="gl-ES"/>
        </w:rPr>
        <w:t xml:space="preserve"> </w:t>
      </w:r>
      <w:r w:rsidRPr="00A61666">
        <w:rPr>
          <w:rFonts w:ascii="Xunta Sans" w:hAnsi="Xunta Sans"/>
          <w:sz w:val="24"/>
          <w:szCs w:val="24"/>
          <w:lang w:eastAsia="gl-ES"/>
        </w:rPr>
        <w:t>Porcos celtas contra os incendios forestais en Osmo</w:t>
      </w:r>
    </w:p>
    <w:p w:rsidR="003A4CF0" w:rsidRPr="00A61666" w:rsidRDefault="00850D69" w:rsidP="00A61666">
      <w:pPr>
        <w:jc w:val="both"/>
        <w:rPr>
          <w:rFonts w:ascii="Xunta Sans" w:hAnsi="Xunta Sans"/>
          <w:sz w:val="24"/>
          <w:szCs w:val="24"/>
        </w:rPr>
      </w:pPr>
      <w:hyperlink r:id="rId44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http://www.crtvg.es/informativos/porcos-celtas-contra-os-incendios-forestais-en-osmo-5327288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18/06/2019 - </w:t>
      </w:r>
      <w:r w:rsidRPr="00A61666">
        <w:rPr>
          <w:rFonts w:ascii="Xunta Sans" w:hAnsi="Xunta Sans"/>
          <w:sz w:val="24"/>
          <w:szCs w:val="24"/>
        </w:rPr>
        <w:t>O concello de Cenlle presenta Osmo como 'aldea modelo' na loita contra o lume</w:t>
      </w:r>
    </w:p>
    <w:p w:rsidR="003A4CF0" w:rsidRPr="00A61666" w:rsidRDefault="00850D69" w:rsidP="00A61666">
      <w:pPr>
        <w:jc w:val="both"/>
        <w:rPr>
          <w:rFonts w:ascii="Xunta Sans" w:hAnsi="Xunta Sans"/>
          <w:sz w:val="24"/>
          <w:szCs w:val="24"/>
        </w:rPr>
      </w:pPr>
      <w:hyperlink r:id="rId45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http://www.crtvg.es/informativos/o-concello-de-cenlle-presenta-osmo-como-aldea-modelo-na-loita-contra-o-lume-4142262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07.06.2021 -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>O lugar de Nogueiras, en Carballeda de Valdeorras, será aldea modelo</w:t>
      </w:r>
    </w:p>
    <w:p w:rsidR="003A4CF0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46" w:history="1">
        <w:r w:rsidR="007D168C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http://www.crtvg.es/informativos/o-lugar-de-nogueiras-en-carballeda-de-valdeorras-sera-aldea-modelo-5161787</w:t>
        </w:r>
      </w:hyperlink>
    </w:p>
    <w:p w:rsidR="007D168C" w:rsidRPr="00A61666" w:rsidRDefault="007D168C" w:rsidP="00A61666">
      <w:pPr>
        <w:jc w:val="both"/>
        <w:rPr>
          <w:rFonts w:ascii="Xunta Sans" w:hAnsi="Xunta Sans" w:cs="Arial"/>
          <w:color w:val="009AA6"/>
          <w:sz w:val="24"/>
          <w:szCs w:val="24"/>
          <w:shd w:val="clear" w:color="auto" w:fill="FFFFFF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27.06.2021 –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 xml:space="preserve">A aldea modelo de </w:t>
      </w:r>
      <w:proofErr w:type="spellStart"/>
      <w:r w:rsidRPr="00A61666">
        <w:rPr>
          <w:rFonts w:ascii="Xunta Sans" w:hAnsi="Xunta Sans"/>
          <w:sz w:val="24"/>
          <w:szCs w:val="24"/>
        </w:rPr>
        <w:t>Trascastro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no programa 'Labranza'</w:t>
      </w:r>
    </w:p>
    <w:p w:rsidR="007D168C" w:rsidRPr="00A61666" w:rsidRDefault="007D168C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https://www.facebook.com/watch/?v=215821103738630</w:t>
      </w:r>
    </w:p>
    <w:p w:rsidR="007D168C" w:rsidRPr="00A61666" w:rsidRDefault="007D168C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19.05.2021 -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 xml:space="preserve">Cabras </w:t>
      </w:r>
      <w:proofErr w:type="spellStart"/>
      <w:r w:rsidRPr="00A61666">
        <w:rPr>
          <w:rFonts w:ascii="Xunta Sans" w:hAnsi="Xunta Sans"/>
          <w:sz w:val="24"/>
          <w:szCs w:val="24"/>
        </w:rPr>
        <w:t>rozadoras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contra os incendios forestais na aldea modelo do Penedo</w:t>
      </w:r>
    </w:p>
    <w:p w:rsidR="007D168C" w:rsidRPr="00A61666" w:rsidRDefault="007D168C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http://www.crtvg.es/informativos/cabras-rozadoras-contra-os-incendios-forestais-na-aldea-modelo-do-penedo-5095280</w:t>
      </w:r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19.08.2020 -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 xml:space="preserve">Expertos en </w:t>
      </w:r>
      <w:proofErr w:type="spellStart"/>
      <w:r w:rsidRPr="00A61666">
        <w:rPr>
          <w:rFonts w:ascii="Xunta Sans" w:hAnsi="Xunta Sans"/>
          <w:sz w:val="24"/>
          <w:szCs w:val="24"/>
        </w:rPr>
        <w:t>silvopastoreo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asesoran a Xunta nos proxectos para desenvolver nas aldeas modelo</w:t>
      </w:r>
    </w:p>
    <w:p w:rsidR="003A4CF0" w:rsidRPr="00A61666" w:rsidRDefault="003A4CF0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http://www.crtvg.es/informativos/expertos-en-silvopastoreo-asesoran-a-xunta-nos-proxectos-a-desenvolver-nas-aldeas-modelo-4532117</w:t>
      </w:r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03.03.2020 -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>Hai once aldeas modelo en Galicia, oito en Ourense</w:t>
      </w:r>
    </w:p>
    <w:p w:rsidR="003A4CF0" w:rsidRPr="00A61666" w:rsidRDefault="003A4CF0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http://www.crtvg.es/informativos/hai-once-aldeas-modelo-en-galicia-oito-en-ourense-4325390</w:t>
      </w:r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20.02.2020 –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>Galicia ten cinco novas aldeas modelo para poñer a producir terras a campo</w:t>
      </w:r>
    </w:p>
    <w:p w:rsidR="003A4CF0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47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http://www.crtvg.es/informativos/galicia-ten-cinco-novas-aldeas-model-para-poner-a-producir-terras-a-campo-4311101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04.02.2020 -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>Comezan as rozas nas cen hectáreas de monte das aldeas modelo</w:t>
      </w:r>
    </w:p>
    <w:p w:rsidR="003A4CF0" w:rsidRPr="00A61666" w:rsidRDefault="003A4CF0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http://www.crtvg.es/informativos/comezan-as-rozas-nas-cen-hectareas-de-monte-das-aldeas-modelo-4291254</w:t>
      </w:r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29/01/2020 -</w:t>
      </w:r>
      <w:r w:rsidRPr="00A61666">
        <w:rPr>
          <w:rFonts w:ascii="Xunta Sans" w:hAnsi="Xunta Sans" w:cs="Arial"/>
          <w:color w:val="009AA6"/>
          <w:sz w:val="24"/>
          <w:szCs w:val="24"/>
          <w:shd w:val="clear" w:color="auto" w:fill="FFFFFF"/>
        </w:rPr>
        <w:t xml:space="preserve"> </w:t>
      </w:r>
      <w:r w:rsidRPr="00A61666">
        <w:rPr>
          <w:rFonts w:ascii="Xunta Sans" w:hAnsi="Xunta Sans"/>
          <w:sz w:val="24"/>
          <w:szCs w:val="24"/>
        </w:rPr>
        <w:t>Porcos celtas en Osmo, a primeira aldea modelo galega</w:t>
      </w:r>
    </w:p>
    <w:p w:rsidR="003A4CF0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48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http://www.crtvg.es/informativos/porcos-celtas-en-osmo-a-primeira-aldea-modelo-galega-4285113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19.11.2019 -</w:t>
      </w:r>
      <w:r w:rsidRPr="00A61666">
        <w:rPr>
          <w:rFonts w:ascii="Xunta Sans" w:hAnsi="Xunta Sans"/>
          <w:sz w:val="24"/>
          <w:szCs w:val="24"/>
        </w:rPr>
        <w:t xml:space="preserve"> Unha aldea modelo do </w:t>
      </w:r>
      <w:proofErr w:type="spellStart"/>
      <w:r w:rsidRPr="00A61666">
        <w:rPr>
          <w:rFonts w:ascii="Xunta Sans" w:hAnsi="Xunta Sans"/>
          <w:sz w:val="24"/>
          <w:szCs w:val="24"/>
        </w:rPr>
        <w:t>Incio</w:t>
      </w:r>
      <w:proofErr w:type="spellEnd"/>
      <w:r w:rsidRPr="00A61666">
        <w:rPr>
          <w:rFonts w:ascii="Xunta Sans" w:hAnsi="Xunta Sans"/>
          <w:sz w:val="24"/>
          <w:szCs w:val="24"/>
        </w:rPr>
        <w:t xml:space="preserve"> recuperará terras abandonadas coa cría de vacas cachenas</w:t>
      </w:r>
    </w:p>
    <w:p w:rsidR="003A4CF0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49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http://www.crtvg.es/informativos/unha-aldea-modelo-do-incio-recuperara-terras-abandonadas-coa-cria-de-vacas-cachenas-4214988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  <w:lang w:eastAsia="gl-ES"/>
        </w:rPr>
        <w:t>11.11.2020 -</w:t>
      </w:r>
      <w:r w:rsidRPr="00A61666">
        <w:rPr>
          <w:rFonts w:ascii="Xunta Sans" w:hAnsi="Xunta Sans"/>
          <w:sz w:val="24"/>
          <w:szCs w:val="24"/>
        </w:rPr>
        <w:t xml:space="preserve"> </w:t>
      </w:r>
      <w:r w:rsidRPr="00A61666">
        <w:rPr>
          <w:rFonts w:ascii="Xunta Sans" w:hAnsi="Xunta Sans"/>
          <w:sz w:val="24"/>
          <w:szCs w:val="24"/>
          <w:lang w:eastAsia="gl-ES"/>
        </w:rPr>
        <w:t>Aldeas modelo</w:t>
      </w:r>
    </w:p>
    <w:p w:rsidR="00457886" w:rsidRPr="00A61666" w:rsidRDefault="00457886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http://www.crtvg.es/tvg/a-carta/vivir-aqu-556-4645595</w:t>
      </w:r>
    </w:p>
    <w:p w:rsidR="00457886" w:rsidRPr="00A61666" w:rsidRDefault="00457886" w:rsidP="00A61666">
      <w:pPr>
        <w:jc w:val="both"/>
        <w:rPr>
          <w:rFonts w:ascii="Xunta Sans" w:hAnsi="Xunta Sans" w:cs="Arial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  <w:lang w:eastAsia="gl-ES"/>
        </w:rPr>
        <w:t>26.12.2019 -</w:t>
      </w:r>
      <w:r w:rsidR="001E5CD1" w:rsidRPr="00A61666">
        <w:rPr>
          <w:rFonts w:ascii="Xunta Sans" w:hAnsi="Xunta Sans"/>
          <w:sz w:val="24"/>
          <w:szCs w:val="24"/>
        </w:rPr>
        <w:t xml:space="preserve"> </w:t>
      </w:r>
      <w:r w:rsidRPr="00A61666">
        <w:rPr>
          <w:rFonts w:ascii="Xunta Sans" w:hAnsi="Xunta Sans"/>
          <w:sz w:val="24"/>
          <w:szCs w:val="24"/>
          <w:lang w:eastAsia="gl-ES"/>
        </w:rPr>
        <w:t>A Xunta traballa nunha nova lei contra o abandono do rural</w:t>
      </w:r>
    </w:p>
    <w:p w:rsidR="00457886" w:rsidRPr="00A61666" w:rsidRDefault="00457886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r w:rsidRPr="00A61666">
        <w:rPr>
          <w:rStyle w:val="Hipervnculo"/>
          <w:rFonts w:ascii="Xunta Sans" w:hAnsi="Xunta Sans"/>
          <w:sz w:val="24"/>
          <w:szCs w:val="24"/>
        </w:rPr>
        <w:t>http://www.crtvg.es/informativos/a-xunta-traballa-nunha-nova-lei-contra-o-abandono-do-rural-4245523</w:t>
      </w:r>
    </w:p>
    <w:p w:rsidR="00457886" w:rsidRPr="00A61666" w:rsidRDefault="00457886" w:rsidP="00A61666">
      <w:pPr>
        <w:jc w:val="both"/>
        <w:rPr>
          <w:rFonts w:ascii="Xunta Sans" w:hAnsi="Xunta Sans" w:cs="Arial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  <w:lang w:eastAsia="gl-ES"/>
        </w:rPr>
        <w:t>30.09.2019 –</w:t>
      </w:r>
      <w:r w:rsidRPr="00A61666">
        <w:rPr>
          <w:rFonts w:ascii="Xunta Sans" w:hAnsi="Xunta Sans"/>
          <w:sz w:val="24"/>
          <w:szCs w:val="24"/>
        </w:rPr>
        <w:t xml:space="preserve">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Limpieza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y agricultura: los ingredientes de una aldea modelo </w:t>
      </w:r>
      <w:proofErr w:type="spellStart"/>
      <w:r w:rsidRPr="00A61666">
        <w:rPr>
          <w:rFonts w:ascii="Xunta Sans" w:hAnsi="Xunta Sans"/>
          <w:sz w:val="24"/>
          <w:szCs w:val="24"/>
          <w:lang w:eastAsia="gl-ES"/>
        </w:rPr>
        <w:t>frente</w:t>
      </w:r>
      <w:proofErr w:type="spellEnd"/>
      <w:r w:rsidRPr="00A61666">
        <w:rPr>
          <w:rFonts w:ascii="Xunta Sans" w:hAnsi="Xunta Sans"/>
          <w:sz w:val="24"/>
          <w:szCs w:val="24"/>
          <w:lang w:eastAsia="gl-ES"/>
        </w:rPr>
        <w:t xml:space="preserve"> a los incendios</w:t>
      </w:r>
    </w:p>
    <w:p w:rsidR="00457886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50" w:history="1">
        <w:r w:rsidR="00457886" w:rsidRPr="00A61666">
          <w:rPr>
            <w:rStyle w:val="Hipervnculo"/>
            <w:rFonts w:ascii="Xunta Sans" w:hAnsi="Xunta Sans"/>
            <w:sz w:val="24"/>
            <w:szCs w:val="24"/>
          </w:rPr>
          <w:t>https://www.lasexta.com/noticias/sociedad/limpieza-y-agricultura-los-ingredientes-de-una-aldea-modelo-frente-a-los-incendios_201909305d9260110cf24c1d33355311.html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09.09.2019 -</w:t>
      </w:r>
      <w:r w:rsidRPr="00A61666">
        <w:rPr>
          <w:rFonts w:ascii="Xunta Sans" w:hAnsi="Xunta Sans"/>
          <w:sz w:val="24"/>
          <w:szCs w:val="24"/>
        </w:rPr>
        <w:t xml:space="preserve"> Osmo, no Ribeiro, é unha aldea pioneira na loita contra os incendios forestais</w:t>
      </w:r>
    </w:p>
    <w:p w:rsidR="003A4CF0" w:rsidRPr="00A61666" w:rsidRDefault="00850D69" w:rsidP="00A61666">
      <w:pPr>
        <w:jc w:val="both"/>
        <w:rPr>
          <w:rStyle w:val="Hipervnculo"/>
          <w:rFonts w:ascii="Xunta Sans" w:hAnsi="Xunta Sans"/>
          <w:b/>
          <w:bCs/>
          <w:sz w:val="24"/>
          <w:szCs w:val="24"/>
        </w:rPr>
      </w:pPr>
      <w:hyperlink r:id="rId51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http://www.crtvg.es/informativos/aldea-pioneira-na-loita-contra-os-lumes-forestais-4180864</w:t>
        </w:r>
      </w:hyperlink>
    </w:p>
    <w:p w:rsidR="003A4CF0" w:rsidRPr="00A61666" w:rsidRDefault="003A4CF0" w:rsidP="00A61666">
      <w:pPr>
        <w:jc w:val="both"/>
        <w:rPr>
          <w:rFonts w:ascii="Xunta Sans" w:hAnsi="Xunta Sans"/>
          <w:sz w:val="24"/>
          <w:szCs w:val="24"/>
        </w:rPr>
      </w:pPr>
      <w:r w:rsidRPr="00A61666">
        <w:rPr>
          <w:rFonts w:ascii="Xunta Sans" w:hAnsi="Xunta Sans" w:cs="Arial"/>
          <w:color w:val="009AA6"/>
          <w:sz w:val="24"/>
          <w:szCs w:val="24"/>
        </w:rPr>
        <w:t>23.06.2019 -</w:t>
      </w:r>
      <w:r w:rsidR="001E5CD1" w:rsidRPr="00A61666">
        <w:rPr>
          <w:rFonts w:ascii="Xunta Sans" w:hAnsi="Xunta Sans"/>
          <w:sz w:val="24"/>
          <w:szCs w:val="24"/>
        </w:rPr>
        <w:t xml:space="preserve"> </w:t>
      </w:r>
      <w:r w:rsidRPr="00A61666">
        <w:rPr>
          <w:rFonts w:ascii="Xunta Sans" w:hAnsi="Xunta Sans"/>
          <w:sz w:val="24"/>
          <w:szCs w:val="24"/>
        </w:rPr>
        <w:t>Proxecto "Aldea Modelo" para loitar contra os lumes no rural</w:t>
      </w:r>
    </w:p>
    <w:p w:rsidR="00E03554" w:rsidRPr="00A61666" w:rsidRDefault="00850D69" w:rsidP="00A61666">
      <w:pPr>
        <w:jc w:val="both"/>
        <w:rPr>
          <w:rFonts w:ascii="Xunta Sans" w:hAnsi="Xunta Sans"/>
          <w:b/>
          <w:bCs/>
          <w:color w:val="0563C1" w:themeColor="hyperlink"/>
          <w:sz w:val="24"/>
          <w:szCs w:val="24"/>
          <w:u w:val="single"/>
        </w:rPr>
      </w:pPr>
      <w:hyperlink r:id="rId52" w:history="1">
        <w:r w:rsidR="003A4CF0" w:rsidRPr="00A61666">
          <w:rPr>
            <w:rStyle w:val="Hipervnculo"/>
            <w:rFonts w:ascii="Xunta Sans" w:hAnsi="Xunta Sans"/>
            <w:sz w:val="24"/>
            <w:szCs w:val="24"/>
          </w:rPr>
          <w:t>http://www.crtvg.es/informativos/proxecto-aldea-modelo-para-loitar-contra-os-lumes-no-rural-4146728</w:t>
        </w:r>
      </w:hyperlink>
    </w:p>
    <w:sectPr w:rsidR="00E03554" w:rsidRPr="00A6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0"/>
    <w:rsid w:val="0009560F"/>
    <w:rsid w:val="001E5CD1"/>
    <w:rsid w:val="0032668C"/>
    <w:rsid w:val="003A4CF0"/>
    <w:rsid w:val="00457886"/>
    <w:rsid w:val="00593DE2"/>
    <w:rsid w:val="006F3862"/>
    <w:rsid w:val="0072141B"/>
    <w:rsid w:val="007D168C"/>
    <w:rsid w:val="00850D69"/>
    <w:rsid w:val="00A61666"/>
    <w:rsid w:val="00C024B6"/>
    <w:rsid w:val="00C176EC"/>
    <w:rsid w:val="00C74AB1"/>
    <w:rsid w:val="00CC199A"/>
    <w:rsid w:val="00D80622"/>
    <w:rsid w:val="00E03554"/>
    <w:rsid w:val="00F12B35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EC21"/>
  <w15:chartTrackingRefBased/>
  <w15:docId w15:val="{27F77090-8AAD-4012-B81B-0D3039F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7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A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A4CF0"/>
    <w:rPr>
      <w:rFonts w:ascii="Times New Roman" w:eastAsia="Times New Roman" w:hAnsi="Times New Roman" w:cs="Times New Roman"/>
      <w:b/>
      <w:bCs/>
      <w:sz w:val="27"/>
      <w:szCs w:val="27"/>
      <w:lang w:eastAsia="gl-ES"/>
    </w:rPr>
  </w:style>
  <w:style w:type="character" w:styleId="Hipervnculo">
    <w:name w:val="Hyperlink"/>
    <w:basedOn w:val="Fuentedeprrafopredeter"/>
    <w:uiPriority w:val="99"/>
    <w:unhideWhenUsed/>
    <w:rsid w:val="003A4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C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C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756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unta.gal/dog/Publicados/2021/20210602/AnuncioO90-180521-0003_es.html" TargetMode="External"/><Relationship Id="rId18" Type="http://schemas.openxmlformats.org/officeDocument/2006/relationships/hyperlink" Target="https://www.xunta.gal/hemeroteca/-/nova/096844/creacion-aldea-modelo-xacebans-quintela-leirado-supondra-actuar-perimetro-unas?langId=es_ES" TargetMode="External"/><Relationship Id="rId26" Type="http://schemas.openxmlformats.org/officeDocument/2006/relationships/hyperlink" Target="https://www.xunta.gal/hemeroteca/-/nova/125598/xunta-propondra-como-nueva-aldea-modelo-lugar-nogueiras-ayuntamiento-ourensano?langId=es_ES" TargetMode="External"/><Relationship Id="rId39" Type="http://schemas.openxmlformats.org/officeDocument/2006/relationships/hyperlink" Target="https://www.xunta.gal/notas-de-prensa/-/nova/63158/xunta-anima-los-vecinos-propietarios-gudina-implementar-aldea-modelo-seixo-para" TargetMode="External"/><Relationship Id="rId21" Type="http://schemas.openxmlformats.org/officeDocument/2006/relationships/hyperlink" Target="https://www.xunta.gal/hemeroteca/-/nova/096824/xunta-explica-los-vecinos-trelle-proyecto-para-convertir-este-nucleo-toen-una?langId=es_ES" TargetMode="External"/><Relationship Id="rId34" Type="http://schemas.openxmlformats.org/officeDocument/2006/relationships/hyperlink" Target="https://www.xunta.gal/hemeroteca/-/nova/094298/los-vecinos-del-lugar-muimenta-ayuntamiento-ourensano-carballeda-avia-entregan?langId=es_ES" TargetMode="External"/><Relationship Id="rId42" Type="http://schemas.openxmlformats.org/officeDocument/2006/relationships/hyperlink" Target="https://agader.xunta.gal/gl/planificacion/aldeas-intelixentes/" TargetMode="External"/><Relationship Id="rId47" Type="http://schemas.openxmlformats.org/officeDocument/2006/relationships/hyperlink" Target="http://www.crtvg.es/informativos/galicia-ten-cinco-novas-aldeas-model-para-poner-a-producir-terras-a-campo-4311101" TargetMode="External"/><Relationship Id="rId50" Type="http://schemas.openxmlformats.org/officeDocument/2006/relationships/hyperlink" Target="https://www.lasexta.com/noticias/sociedad/limpieza-y-agricultura-los-ingredientes-de-una-aldea-modelo-frente-a-los-incendios_201909305d9260110cf24c1d33355311.html" TargetMode="External"/><Relationship Id="rId7" Type="http://schemas.openxmlformats.org/officeDocument/2006/relationships/hyperlink" Target="https://www.xunta.gal/dog/Publicados/2021/20210622/AnuncioO90-040621-0001_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unta.gal/dog/Publicados/2021/20210301/AnuncioO90-160221-0001_es.html" TargetMode="External"/><Relationship Id="rId29" Type="http://schemas.openxmlformats.org/officeDocument/2006/relationships/hyperlink" Target="https://www.xunta.gal/hemeroteca/-/nova/124512/xunta-declara-zona-bustelo-fisteus-ayuntamiento-lucense-quiroga-como-nueva-aldea?langId=es_ES" TargetMode="External"/><Relationship Id="rId11" Type="http://schemas.openxmlformats.org/officeDocument/2006/relationships/hyperlink" Target="https://www.xunta.gal/dog/Publicados/2021/20210602/AnuncioO90-180521-0005_es.html" TargetMode="External"/><Relationship Id="rId24" Type="http://schemas.openxmlformats.org/officeDocument/2006/relationships/hyperlink" Target="https://www.xunta.gal/hemeroteca/-/nova/086732/xunta-felicita-los-vecinos-osmo-alcalde-cenlle-por-candidatura-como-primera-aldea?langId=es_ES" TargetMode="External"/><Relationship Id="rId32" Type="http://schemas.openxmlformats.org/officeDocument/2006/relationships/hyperlink" Target="https://www.xunta.gal/hemeroteca/-/nova/131904/xunta-ayuntamiento-bande-evaluan-implantacion-una-aldea-modelo-parroquia-nogueiroa?langId=es_ES" TargetMode="External"/><Relationship Id="rId37" Type="http://schemas.openxmlformats.org/officeDocument/2006/relationships/hyperlink" Target="https://www.xunta.gal/notas-de-prensa/-/nova/66205/xunta-anima-los-vecinos-bande-implementar-aldea-modelo-del-pazo-para-poner-valor" TargetMode="External"/><Relationship Id="rId40" Type="http://schemas.openxmlformats.org/officeDocument/2006/relationships/hyperlink" Target="https://www.xunta.gal/notas-de-prensa/-/nova/66880/xunta-anima-los-vecinos-porqueira-implementar-aldea-modelo-lovios-para-poner" TargetMode="External"/><Relationship Id="rId45" Type="http://schemas.openxmlformats.org/officeDocument/2006/relationships/hyperlink" Target="http://www.crtvg.es/informativos/o-concello-de-cenlle-presenta-osmo-como-aldea-modelo-na-loita-contra-o-lume-414226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xunta.gal/dog/Publicados/2022/20220125/AnuncioO90-301221-0005_es.pdf" TargetMode="External"/><Relationship Id="rId10" Type="http://schemas.openxmlformats.org/officeDocument/2006/relationships/hyperlink" Target="https://www.xunta.gal/dog/Publicados/2021/20210602/AnuncioO90-180521-0002_es.html" TargetMode="External"/><Relationship Id="rId19" Type="http://schemas.openxmlformats.org/officeDocument/2006/relationships/hyperlink" Target="https://www.xunta.gal/hemeroteca/-/nova/095458/medio-rural-ayuntamiento-muinos-estudian-posibilidad-crear-una-aldea-modelo-este?langId=es_ES" TargetMode="External"/><Relationship Id="rId31" Type="http://schemas.openxmlformats.org/officeDocument/2006/relationships/hyperlink" Target="https://www.xunta.gal/notas-de-prensa/-/nova/63734/xunta-ayuntamiento-lalin-estudian-proponer-lugar-bustelos-parroquia-vilatuxe" TargetMode="External"/><Relationship Id="rId44" Type="http://schemas.openxmlformats.org/officeDocument/2006/relationships/hyperlink" Target="http://www.crtvg.es/informativos/porcos-celtas-contra-os-incendios-forestais-en-osmo-5327288" TargetMode="External"/><Relationship Id="rId52" Type="http://schemas.openxmlformats.org/officeDocument/2006/relationships/hyperlink" Target="http://www.crtvg.es/informativos/proxecto-aldea-modelo-para-loitar-contra-os-lumes-no-rural-4146728" TargetMode="External"/><Relationship Id="rId4" Type="http://schemas.openxmlformats.org/officeDocument/2006/relationships/hyperlink" Target="https://www.xunta.gal/dog/Publicados/2022/20220314/AnuncioO90-010322-0002_es.html" TargetMode="External"/><Relationship Id="rId9" Type="http://schemas.openxmlformats.org/officeDocument/2006/relationships/hyperlink" Target="https://www.xunta.gal/dog/Publicados/2021/20210521/AnuncioC3B0-190521-0001_es.html" TargetMode="External"/><Relationship Id="rId14" Type="http://schemas.openxmlformats.org/officeDocument/2006/relationships/hyperlink" Target="https://www.xunta.gal/dog/Publicados/2021/20210602/AnuncioO90-180521-0001_es.html" TargetMode="External"/><Relationship Id="rId22" Type="http://schemas.openxmlformats.org/officeDocument/2006/relationships/hyperlink" Target="https://www.xunta.gal/hemeroteca/-/nova/118412/xunta-ayuntamiento-taboadela-estudian-posibilidad-crear-una-aldea-modelo-este?langId=es_ES" TargetMode="External"/><Relationship Id="rId27" Type="http://schemas.openxmlformats.org/officeDocument/2006/relationships/hyperlink" Target="https://www.xunta.gal/hemeroteca/-/nova/092228/medio-rural-ayuntamiento-rairiz-veiga-estudian-posibilidad-crear-una-aldea-modelo?langId=es_ES" TargetMode="External"/><Relationship Id="rId30" Type="http://schemas.openxmlformats.org/officeDocument/2006/relationships/hyperlink" Target="https://www.xunta.gal/hemeroteca/-/nova/129846/xunta-ayuntamiento-incio-estudian-nuevas-actuaciones-entorno-aldea-modelo-trascastro?langId=es_ES" TargetMode="External"/><Relationship Id="rId35" Type="http://schemas.openxmlformats.org/officeDocument/2006/relationships/hyperlink" Target="https://www.xunta.gal/notas-de-prensa/-/nova/66078/xunta-informa-los-vecinos-neves-las-ventajas-implementar-una-aldea-modelo-portelina" TargetMode="External"/><Relationship Id="rId43" Type="http://schemas.openxmlformats.org/officeDocument/2006/relationships/hyperlink" Target="https://agader.xunta.gal/gl/novas/nos_medios" TargetMode="External"/><Relationship Id="rId48" Type="http://schemas.openxmlformats.org/officeDocument/2006/relationships/hyperlink" Target="http://www.crtvg.es/informativos/porcos-celtas-en-osmo-a-primeira-aldea-modelo-galega-4285113" TargetMode="External"/><Relationship Id="rId8" Type="http://schemas.openxmlformats.org/officeDocument/2006/relationships/hyperlink" Target="https://www.xunta.gal/dog/Publicados/2021/20210618/AnuncioO90-030621-0001_es.html" TargetMode="External"/><Relationship Id="rId51" Type="http://schemas.openxmlformats.org/officeDocument/2006/relationships/hyperlink" Target="http://www.crtvg.es/informativos/aldea-pioneira-na-loita-contra-os-lumes-forestais-41808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xunta.gal/dog/Publicados/2021/20210602/AnuncioO90-180521-0004_es.html" TargetMode="External"/><Relationship Id="rId17" Type="http://schemas.openxmlformats.org/officeDocument/2006/relationships/hyperlink" Target="https://www.xunta.gal/hemeroteca/-/nova/093454/penedo-ayuntamiento-ourensano-boboras-convertira-segunda-aldea-modelo-galicia?langId=es_ES" TargetMode="External"/><Relationship Id="rId25" Type="http://schemas.openxmlformats.org/officeDocument/2006/relationships/hyperlink" Target="https://www.xunta.gal/hemeroteca/-/nova/087394/xunta-los-vecinos-osmo-avanzan-definicion-tecnica-del-proyecto-aldea-modelo-este?langId=es_ES" TargetMode="External"/><Relationship Id="rId33" Type="http://schemas.openxmlformats.org/officeDocument/2006/relationships/hyperlink" Target="https://www.xunta.gal/hemeroteca/-/nova/119972/xunta-ayuntamiento-incio-avanzan-desarrollo-aldea-modelo-trascastro-impulso-riqueza?langId=es_ES" TargetMode="External"/><Relationship Id="rId38" Type="http://schemas.openxmlformats.org/officeDocument/2006/relationships/hyperlink" Target="https://www.xunta.gal/hemeroteca/-/nova/129048/xunta-valora-posibilidad-implantar-sistema-basado-internet-las-cosas-para-gestion?langId=es_ES" TargetMode="External"/><Relationship Id="rId46" Type="http://schemas.openxmlformats.org/officeDocument/2006/relationships/hyperlink" Target="http://www.crtvg.es/informativos/o-lugar-de-nogueiras-en-carballeda-de-valdeorras-sera-aldea-modelo-5161787" TargetMode="External"/><Relationship Id="rId20" Type="http://schemas.openxmlformats.org/officeDocument/2006/relationships/hyperlink" Target="https://www.xunta.gal/hemeroteca/-/nova/123902/xunta-abrira-proximamente-proceso-seleccion-los-interesados-trabajar-las-parcelas?langId=es_ES" TargetMode="External"/><Relationship Id="rId41" Type="http://schemas.openxmlformats.org/officeDocument/2006/relationships/hyperlink" Target="https://agader.xunta.gal/gl/recuperacion-de-terras/aldeas-modelo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xunta.gal/dog/Publicados/2021/20210729/AnuncioO90-190721-0001_es.html" TargetMode="External"/><Relationship Id="rId15" Type="http://schemas.openxmlformats.org/officeDocument/2006/relationships/hyperlink" Target="https://www.xunta.gal/dog/Publicados/2021/20210518/AnuncioO150-100521-0001_es.html" TargetMode="External"/><Relationship Id="rId23" Type="http://schemas.openxmlformats.org/officeDocument/2006/relationships/hyperlink" Target="https://www.xunta.gal/hemeroteca/-/nova/110192/xunta-declara-zona-meixide-ayuntamiento-ourensano-veiga-como-nueva-aldea-modelo?langId=es_ES" TargetMode="External"/><Relationship Id="rId28" Type="http://schemas.openxmlformats.org/officeDocument/2006/relationships/hyperlink" Target="https://www.xunta.gal/hemeroteca/-/nova/091012/medio-rural-ayuntamiento-laracha-estudian-posibilidad-crear-una-aldea-modelo?langId=es_ES" TargetMode="External"/><Relationship Id="rId36" Type="http://schemas.openxmlformats.org/officeDocument/2006/relationships/hyperlink" Target="https://www.xunta.gal/notas-de-prensa/-/nova/62294/xunta-informa-los-vecinos-ames-las-ventajas-implementar-una-aldea-modelo-parroquia" TargetMode="External"/><Relationship Id="rId49" Type="http://schemas.openxmlformats.org/officeDocument/2006/relationships/hyperlink" Target="http://www.crtvg.es/informativos/unha-aldea-modelo-do-incio-recuperara-terras-abandonadas-coa-cria-de-vacas-cachenas-42149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 la Uz, Isaías</dc:creator>
  <cp:keywords/>
  <dc:description/>
  <cp:lastModifiedBy>Calvo de la Uz, Isaías</cp:lastModifiedBy>
  <cp:revision>12</cp:revision>
  <dcterms:created xsi:type="dcterms:W3CDTF">2022-03-24T15:59:00Z</dcterms:created>
  <dcterms:modified xsi:type="dcterms:W3CDTF">2022-03-29T09:25:00Z</dcterms:modified>
</cp:coreProperties>
</file>