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CC3" w:rsidRDefault="00280C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80CC3" w:rsidRDefault="00F20AD7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2nd</w:t>
      </w:r>
      <w:proofErr w:type="gramEnd"/>
      <w:r w:rsidR="00795C9B">
        <w:rPr>
          <w:b/>
          <w:color w:val="000000"/>
          <w:sz w:val="28"/>
          <w:szCs w:val="28"/>
        </w:rPr>
        <w:t xml:space="preserve"> Local Stakeholder meeting</w:t>
      </w:r>
    </w:p>
    <w:p w:rsidR="00280CC3" w:rsidRDefault="00280CC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:rsidR="00280CC3" w:rsidRDefault="00795C9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REPORT</w:t>
      </w:r>
    </w:p>
    <w:tbl>
      <w:tblPr>
        <w:tblStyle w:val="a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74"/>
        <w:gridCol w:w="4734"/>
        <w:gridCol w:w="986"/>
      </w:tblGrid>
      <w:tr w:rsidR="00280CC3">
        <w:trPr>
          <w:trHeight w:val="44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Host Partner</w:t>
            </w: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D81EE8" w:rsidP="00F20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Ministry of Economy, Entrepreneurship and Crafts</w:t>
            </w:r>
          </w:p>
        </w:tc>
      </w:tr>
      <w:tr w:rsidR="00280CC3">
        <w:trPr>
          <w:trHeight w:val="42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 of meeting</w:t>
            </w: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Pr="00D81EE8" w:rsidRDefault="00F20AD7" w:rsidP="00F20A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30 January</w:t>
            </w:r>
            <w:r w:rsidR="0001162F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2020</w:t>
            </w:r>
          </w:p>
        </w:tc>
      </w:tr>
      <w:tr w:rsidR="00280CC3">
        <w:trPr>
          <w:trHeight w:val="400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Format of meeting</w:t>
            </w: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C0290B" w:rsidP="00C02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t xml:space="preserve">Stakeholder </w:t>
            </w:r>
            <w:r w:rsidR="00D81EE8">
              <w:t xml:space="preserve">Meeting </w:t>
            </w: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PARTICIPANTS</w:t>
            </w:r>
          </w:p>
        </w:tc>
      </w:tr>
      <w:tr w:rsidR="00280CC3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Total Number (we suggest that you ask participants to sign and attendance list)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443E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280CC3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Number from the Policy Owner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BA5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80CC3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Number from </w:t>
            </w:r>
            <w:r w:rsidR="00B0160A">
              <w:rPr>
                <w:color w:val="000000"/>
              </w:rPr>
              <w:t>Entrepreneurial</w:t>
            </w:r>
            <w:r>
              <w:rPr>
                <w:color w:val="000000"/>
              </w:rPr>
              <w:t xml:space="preserve"> sector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447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280CC3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Number from Education Sector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C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80CC3">
        <w:tc>
          <w:tcPr>
            <w:tcW w:w="7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Number from Civil Society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D81E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Any other comments or information about participants</w:t>
            </w: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280C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MAIN TOPICS DISCUSSED </w:t>
            </w:r>
          </w:p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Please List them briefly</w:t>
            </w: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3C3A0E" w:rsidP="003C3A0E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Presentation of E-COOL to stakeholder</w:t>
            </w:r>
            <w:r w:rsidR="00FC37CB">
              <w:rPr>
                <w:color w:val="000000"/>
              </w:rPr>
              <w:t>s</w:t>
            </w:r>
          </w:p>
          <w:p w:rsidR="003C3A0E" w:rsidRDefault="00FC37CB" w:rsidP="003C3A0E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Presentation of Stakeholder’s r</w:t>
            </w:r>
            <w:r w:rsidR="003C3A0E">
              <w:rPr>
                <w:color w:val="000000"/>
              </w:rPr>
              <w:t xml:space="preserve">ole </w:t>
            </w:r>
            <w:r>
              <w:rPr>
                <w:color w:val="000000"/>
              </w:rPr>
              <w:t>in the project</w:t>
            </w:r>
          </w:p>
          <w:p w:rsidR="00CA5703" w:rsidRPr="00FC37CB" w:rsidRDefault="00FC37CB" w:rsidP="00FC37CB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Presentation re</w:t>
            </w:r>
            <w:r w:rsidR="004C32BC">
              <w:rPr>
                <w:color w:val="000000"/>
              </w:rPr>
              <w:t>lated to</w:t>
            </w:r>
            <w:r>
              <w:rPr>
                <w:color w:val="000000"/>
              </w:rPr>
              <w:t xml:space="preserve"> good practices</w:t>
            </w:r>
            <w:r w:rsidR="00CA5703">
              <w:rPr>
                <w:color w:val="000000"/>
              </w:rPr>
              <w:t xml:space="preserve">, identifying and evaluation process of GGPP and the </w:t>
            </w:r>
            <w:r>
              <w:rPr>
                <w:color w:val="000000"/>
              </w:rPr>
              <w:t>task</w:t>
            </w:r>
            <w:r w:rsidR="00CA5703">
              <w:rPr>
                <w:color w:val="000000"/>
              </w:rPr>
              <w:t xml:space="preserve"> of stakeholders</w:t>
            </w:r>
          </w:p>
          <w:p w:rsidR="00FC37CB" w:rsidRDefault="003C3A0E" w:rsidP="003C3A0E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Next steps</w:t>
            </w:r>
            <w:r w:rsidR="00FC37CB">
              <w:rPr>
                <w:color w:val="000000"/>
              </w:rPr>
              <w:t>:</w:t>
            </w:r>
          </w:p>
          <w:p w:rsidR="00FC37CB" w:rsidRDefault="003C3A0E" w:rsidP="00FC37CB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FC37CB">
              <w:rPr>
                <w:color w:val="000000"/>
              </w:rPr>
              <w:t>3</w:t>
            </w:r>
            <w:r w:rsidR="00FC37CB" w:rsidRPr="00CA5703">
              <w:rPr>
                <w:color w:val="000000"/>
                <w:vertAlign w:val="superscript"/>
              </w:rPr>
              <w:t>rd</w:t>
            </w:r>
            <w:r w:rsidR="00FC37CB">
              <w:rPr>
                <w:color w:val="000000"/>
              </w:rPr>
              <w:t xml:space="preserve"> SH meeting planned for 14.02.2020</w:t>
            </w:r>
          </w:p>
          <w:p w:rsidR="003C3A0E" w:rsidRDefault="003C3A0E" w:rsidP="00FC37CB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Capacity building Seminar </w:t>
            </w:r>
            <w:r w:rsidR="00B44345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Zagreb</w:t>
            </w:r>
            <w:r w:rsidR="00FC37CB">
              <w:rPr>
                <w:color w:val="000000"/>
              </w:rPr>
              <w:t xml:space="preserve"> (15-16.04.2020)</w:t>
            </w:r>
          </w:p>
          <w:p w:rsidR="00B44345" w:rsidRPr="003C3A0E" w:rsidRDefault="00FC37CB" w:rsidP="00FC37CB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General discussion and c</w:t>
            </w:r>
            <w:r w:rsidR="00B44345">
              <w:rPr>
                <w:color w:val="000000"/>
              </w:rPr>
              <w:t>losure</w:t>
            </w: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MAIN ACTION POINTS</w:t>
            </w:r>
          </w:p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Please List them briefly</w:t>
            </w:r>
          </w:p>
        </w:tc>
      </w:tr>
      <w:tr w:rsidR="00280CC3"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3A0E" w:rsidRDefault="003C3A0E" w:rsidP="00F20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="00B44345">
              <w:rPr>
                <w:color w:val="000000"/>
              </w:rPr>
              <w:t xml:space="preserve"> Presentation of the main goal of the project, </w:t>
            </w:r>
            <w:r w:rsidR="007E1018">
              <w:rPr>
                <w:color w:val="000000"/>
              </w:rPr>
              <w:t>methodology, learning</w:t>
            </w:r>
            <w:r w:rsidR="004C32BC">
              <w:rPr>
                <w:color w:val="000000"/>
              </w:rPr>
              <w:t xml:space="preserve"> process</w:t>
            </w:r>
            <w:r w:rsidR="007E1018">
              <w:rPr>
                <w:color w:val="000000"/>
              </w:rPr>
              <w:t xml:space="preserve">, </w:t>
            </w:r>
            <w:r w:rsidR="00B44345">
              <w:rPr>
                <w:color w:val="000000"/>
              </w:rPr>
              <w:t>partners</w:t>
            </w:r>
            <w:r w:rsidR="007E1018">
              <w:rPr>
                <w:color w:val="000000"/>
              </w:rPr>
              <w:t xml:space="preserve"> and</w:t>
            </w:r>
            <w:r w:rsidR="00B44345">
              <w:rPr>
                <w:color w:val="000000"/>
              </w:rPr>
              <w:t xml:space="preserve"> stakeholders</w:t>
            </w:r>
            <w:r w:rsidR="004C32BC">
              <w:rPr>
                <w:color w:val="000000"/>
              </w:rPr>
              <w:t>;</w:t>
            </w:r>
          </w:p>
          <w:p w:rsidR="003C3A0E" w:rsidRDefault="003C3A0E" w:rsidP="00F20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="00CA5703">
              <w:rPr>
                <w:color w:val="000000"/>
              </w:rPr>
              <w:t xml:space="preserve"> </w:t>
            </w:r>
            <w:r w:rsidR="004C32BC">
              <w:rPr>
                <w:color w:val="000000"/>
              </w:rPr>
              <w:t xml:space="preserve">Stakeholders were informed about the assessments procedure </w:t>
            </w:r>
            <w:r w:rsidR="0001162F">
              <w:rPr>
                <w:color w:val="000000"/>
              </w:rPr>
              <w:t>of</w:t>
            </w:r>
            <w:r w:rsidR="004C32BC">
              <w:rPr>
                <w:color w:val="000000"/>
              </w:rPr>
              <w:t xml:space="preserve"> GGPP’s</w:t>
            </w:r>
            <w:r w:rsidR="00DF6B08">
              <w:rPr>
                <w:color w:val="000000"/>
              </w:rPr>
              <w:t xml:space="preserve"> and their role in future action plan</w:t>
            </w:r>
            <w:r w:rsidR="0001162F">
              <w:rPr>
                <w:color w:val="000000"/>
              </w:rPr>
              <w:t xml:space="preserve">:  identification of GP at the national level and afterwards </w:t>
            </w:r>
            <w:r w:rsidR="00DF6B08">
              <w:rPr>
                <w:color w:val="000000"/>
              </w:rPr>
              <w:t>analysing</w:t>
            </w:r>
            <w:r w:rsidR="0001162F">
              <w:rPr>
                <w:color w:val="000000"/>
              </w:rPr>
              <w:t xml:space="preserve"> and evaluation of </w:t>
            </w:r>
            <w:r w:rsidR="00DF6B08">
              <w:rPr>
                <w:color w:val="000000"/>
              </w:rPr>
              <w:t xml:space="preserve">other partners </w:t>
            </w:r>
            <w:r w:rsidR="0001162F">
              <w:rPr>
                <w:color w:val="000000"/>
              </w:rPr>
              <w:t>GP</w:t>
            </w:r>
            <w:r w:rsidR="00F659A1">
              <w:rPr>
                <w:color w:val="000000"/>
              </w:rPr>
              <w:t>’s</w:t>
            </w:r>
            <w:r w:rsidR="0001162F">
              <w:rPr>
                <w:color w:val="000000"/>
              </w:rPr>
              <w:t xml:space="preserve"> presented </w:t>
            </w:r>
            <w:r w:rsidR="004C32BC">
              <w:rPr>
                <w:color w:val="000000"/>
              </w:rPr>
              <w:t>on the interregional seminars;</w:t>
            </w:r>
            <w:r w:rsidR="0001162F">
              <w:rPr>
                <w:color w:val="000000"/>
              </w:rPr>
              <w:t xml:space="preserve"> </w:t>
            </w:r>
          </w:p>
          <w:p w:rsidR="00CA5703" w:rsidRDefault="00CA5703" w:rsidP="00F20A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="00FC37CB">
              <w:rPr>
                <w:color w:val="000000"/>
              </w:rPr>
              <w:t xml:space="preserve"> </w:t>
            </w:r>
            <w:r w:rsidR="00DF6B08">
              <w:rPr>
                <w:color w:val="000000"/>
              </w:rPr>
              <w:t xml:space="preserve">The next </w:t>
            </w:r>
            <w:r w:rsidR="00FC37CB">
              <w:rPr>
                <w:color w:val="000000"/>
              </w:rPr>
              <w:t xml:space="preserve">SH meeting </w:t>
            </w:r>
            <w:r w:rsidR="00DF6B08">
              <w:rPr>
                <w:color w:val="000000"/>
              </w:rPr>
              <w:t xml:space="preserve">is scheduled </w:t>
            </w:r>
            <w:r w:rsidRPr="00CA5703">
              <w:rPr>
                <w:color w:val="000000"/>
              </w:rPr>
              <w:t>for</w:t>
            </w:r>
            <w:r>
              <w:rPr>
                <w:color w:val="000000"/>
              </w:rPr>
              <w:t xml:space="preserve"> 14.02</w:t>
            </w:r>
            <w:r w:rsidR="00447C7C">
              <w:rPr>
                <w:color w:val="000000"/>
              </w:rPr>
              <w:t>.2020 -</w:t>
            </w:r>
            <w:r>
              <w:rPr>
                <w:color w:val="000000"/>
              </w:rPr>
              <w:t xml:space="preserve">presentations of GGGP presented in </w:t>
            </w:r>
            <w:proofErr w:type="spellStart"/>
            <w:r>
              <w:rPr>
                <w:color w:val="000000"/>
              </w:rPr>
              <w:t>Gronningen</w:t>
            </w:r>
            <w:proofErr w:type="spellEnd"/>
            <w:r w:rsidR="004E0E4F">
              <w:rPr>
                <w:color w:val="000000"/>
              </w:rPr>
              <w:t xml:space="preserve"> (NL)</w:t>
            </w:r>
            <w:r>
              <w:rPr>
                <w:color w:val="000000"/>
              </w:rPr>
              <w:t xml:space="preserve"> </w:t>
            </w:r>
            <w:r w:rsidR="00FC37CB">
              <w:rPr>
                <w:color w:val="000000"/>
              </w:rPr>
              <w:t xml:space="preserve">will be </w:t>
            </w:r>
            <w:r w:rsidR="00DF6B08">
              <w:rPr>
                <w:color w:val="000000"/>
              </w:rPr>
              <w:t>discussed and scored</w:t>
            </w:r>
            <w:r w:rsidR="00FC37CB">
              <w:rPr>
                <w:color w:val="000000"/>
              </w:rPr>
              <w:t xml:space="preserve"> (in the meantime</w:t>
            </w:r>
            <w:r>
              <w:rPr>
                <w:color w:val="000000"/>
              </w:rPr>
              <w:t xml:space="preserve"> </w:t>
            </w:r>
            <w:r w:rsidR="00FC37CB">
              <w:rPr>
                <w:color w:val="000000"/>
              </w:rPr>
              <w:t>GGPP</w:t>
            </w:r>
            <w:r w:rsidR="004C32BC">
              <w:rPr>
                <w:color w:val="000000"/>
              </w:rPr>
              <w:t>’s</w:t>
            </w:r>
            <w:r w:rsidR="00FC37CB">
              <w:rPr>
                <w:color w:val="000000"/>
              </w:rPr>
              <w:t xml:space="preserve"> will be </w:t>
            </w:r>
            <w:r>
              <w:rPr>
                <w:color w:val="000000"/>
              </w:rPr>
              <w:t xml:space="preserve">sent by email </w:t>
            </w:r>
            <w:r w:rsidR="00FC37CB">
              <w:rPr>
                <w:color w:val="000000"/>
              </w:rPr>
              <w:t>to all SH</w:t>
            </w:r>
            <w:r w:rsidR="00DF6B08">
              <w:rPr>
                <w:color w:val="000000"/>
              </w:rPr>
              <w:t>’s</w:t>
            </w:r>
            <w:r>
              <w:rPr>
                <w:color w:val="000000"/>
              </w:rPr>
              <w:t>)</w:t>
            </w:r>
          </w:p>
          <w:p w:rsidR="00CA5703" w:rsidRDefault="00CA5703" w:rsidP="00B53C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="00F659A1">
              <w:rPr>
                <w:color w:val="000000"/>
              </w:rPr>
              <w:t>S</w:t>
            </w:r>
            <w:r w:rsidR="00DF6B08">
              <w:rPr>
                <w:color w:val="000000"/>
              </w:rPr>
              <w:t>ave the date 15-16</w:t>
            </w:r>
            <w:r w:rsidR="00B53C89">
              <w:rPr>
                <w:color w:val="000000"/>
              </w:rPr>
              <w:t>.</w:t>
            </w:r>
            <w:r w:rsidR="00DF6B08">
              <w:rPr>
                <w:color w:val="000000"/>
              </w:rPr>
              <w:t>04.2020 - Capacity Bu</w:t>
            </w:r>
            <w:r w:rsidR="00B53C89">
              <w:rPr>
                <w:color w:val="000000"/>
              </w:rPr>
              <w:t>ild</w:t>
            </w:r>
            <w:r w:rsidR="00F659A1">
              <w:rPr>
                <w:color w:val="000000"/>
              </w:rPr>
              <w:t>ing</w:t>
            </w:r>
            <w:r w:rsidR="00B53C89">
              <w:rPr>
                <w:color w:val="000000"/>
              </w:rPr>
              <w:t xml:space="preserve"> S</w:t>
            </w:r>
            <w:r w:rsidR="00DF6B08">
              <w:rPr>
                <w:color w:val="000000"/>
              </w:rPr>
              <w:t xml:space="preserve">eminar </w:t>
            </w:r>
            <w:r w:rsidR="00B53C89">
              <w:rPr>
                <w:color w:val="000000"/>
              </w:rPr>
              <w:t>Zagreb</w:t>
            </w:r>
          </w:p>
        </w:tc>
      </w:tr>
    </w:tbl>
    <w:p w:rsidR="00280CC3" w:rsidRDefault="00280C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47C7C" w:rsidRDefault="00447C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47C7C" w:rsidRDefault="00447C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47C7C" w:rsidRDefault="00447C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47C7C" w:rsidRDefault="00447C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47C7C" w:rsidRDefault="00447C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sectPr w:rsidR="00447C7C">
          <w:headerReference w:type="default" r:id="rId7"/>
          <w:footerReference w:type="default" r:id="rId8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:rsidR="00280CC3" w:rsidRDefault="00795C9B" w:rsidP="009702D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ATTENDANCE LIST</w:t>
      </w:r>
    </w:p>
    <w:tbl>
      <w:tblPr>
        <w:tblStyle w:val="a0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6609"/>
      </w:tblGrid>
      <w:tr w:rsidR="00280CC3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B8CF"/>
          </w:tcPr>
          <w:p w:rsidR="00280CC3" w:rsidRDefault="00795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Organization</w:t>
            </w:r>
          </w:p>
        </w:tc>
      </w:tr>
      <w:tr w:rsidR="009702DA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>Ivan Jurić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Pr="009702DA" w:rsidRDefault="009702DA" w:rsidP="00C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HGK</w:t>
            </w:r>
            <w:r w:rsidR="00C06DD8">
              <w:rPr>
                <w:color w:val="000000"/>
              </w:rPr>
              <w:t xml:space="preserve"> (Croatian Chamber of C</w:t>
            </w:r>
            <w:r w:rsidR="00C06DD8" w:rsidRPr="00C06DD8">
              <w:rPr>
                <w:color w:val="000000"/>
              </w:rPr>
              <w:t>ommerce</w:t>
            </w:r>
            <w:r w:rsidR="00C06DD8">
              <w:rPr>
                <w:color w:val="000000"/>
              </w:rPr>
              <w:t>)</w:t>
            </w:r>
          </w:p>
        </w:tc>
      </w:tr>
      <w:tr w:rsidR="009702DA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 xml:space="preserve">Zoran </w:t>
            </w:r>
            <w:proofErr w:type="spellStart"/>
            <w:r w:rsidRPr="009702DA">
              <w:rPr>
                <w:color w:val="000000"/>
              </w:rPr>
              <w:t>Varga</w:t>
            </w:r>
            <w:proofErr w:type="spellEnd"/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Pr="009702DA" w:rsidRDefault="009702DA" w:rsidP="00C06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HOK</w:t>
            </w:r>
            <w:r w:rsidR="00C06DD8">
              <w:t xml:space="preserve"> (C</w:t>
            </w:r>
            <w:r w:rsidR="00C06DD8">
              <w:rPr>
                <w:color w:val="000000"/>
              </w:rPr>
              <w:t>roatian C</w:t>
            </w:r>
            <w:r w:rsidR="00C06DD8" w:rsidRPr="00C06DD8">
              <w:rPr>
                <w:color w:val="000000"/>
              </w:rPr>
              <w:t xml:space="preserve">hamber of </w:t>
            </w:r>
            <w:r w:rsidR="00C06DD8">
              <w:rPr>
                <w:color w:val="000000"/>
              </w:rPr>
              <w:t>Trades and C</w:t>
            </w:r>
            <w:r w:rsidR="00C06DD8" w:rsidRPr="00C06DD8">
              <w:rPr>
                <w:color w:val="000000"/>
              </w:rPr>
              <w:t>rafts</w:t>
            </w:r>
            <w:r w:rsidR="00C06DD8">
              <w:rPr>
                <w:color w:val="000000"/>
              </w:rPr>
              <w:t>)</w:t>
            </w:r>
          </w:p>
        </w:tc>
      </w:tr>
      <w:tr w:rsidR="009702DA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proofErr w:type="spellStart"/>
            <w:r w:rsidRPr="009702DA">
              <w:rPr>
                <w:color w:val="000000"/>
              </w:rPr>
              <w:t>Gordana</w:t>
            </w:r>
            <w:proofErr w:type="spellEnd"/>
            <w:r w:rsidRPr="009702DA">
              <w:rPr>
                <w:color w:val="000000"/>
              </w:rPr>
              <w:t xml:space="preserve"> </w:t>
            </w:r>
            <w:proofErr w:type="spellStart"/>
            <w:r w:rsidRPr="009702DA">
              <w:rPr>
                <w:color w:val="000000"/>
              </w:rPr>
              <w:t>Nikolić</w:t>
            </w:r>
            <w:proofErr w:type="spellEnd"/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P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PAR</w:t>
            </w:r>
            <w:r w:rsidR="00FE37CB">
              <w:rPr>
                <w:color w:val="000000"/>
              </w:rPr>
              <w:t xml:space="preserve"> Business School</w:t>
            </w:r>
          </w:p>
        </w:tc>
      </w:tr>
      <w:tr w:rsidR="009702DA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P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Maja </w:t>
            </w:r>
            <w:r w:rsidR="004E0E4F">
              <w:rPr>
                <w:color w:val="000000"/>
              </w:rPr>
              <w:t xml:space="preserve">Ljubić </w:t>
            </w:r>
            <w:r>
              <w:rPr>
                <w:color w:val="000000"/>
              </w:rPr>
              <w:t>Čmelar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Default="00FE3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HAMAG-BICRO (</w:t>
            </w:r>
            <w:r w:rsidRPr="00FE37CB">
              <w:rPr>
                <w:color w:val="000000"/>
              </w:rPr>
              <w:t>Croatian Agency for SMEs, Innovations and Investments</w:t>
            </w:r>
          </w:p>
        </w:tc>
      </w:tr>
      <w:tr w:rsidR="009702DA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Ratimira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Ajduk</w:t>
            </w:r>
            <w:proofErr w:type="spellEnd"/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2DA" w:rsidRPr="009702DA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>Ministry of Economy Entrepreneurship and Crafts</w:t>
            </w:r>
          </w:p>
        </w:tc>
      </w:tr>
      <w:tr w:rsidR="00280CC3" w:rsidTr="00FE37CB">
        <w:trPr>
          <w:trHeight w:val="3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Sanja Fišer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>Ministry of Economy Entrepreneurship and Crafts</w:t>
            </w:r>
          </w:p>
        </w:tc>
      </w:tr>
      <w:tr w:rsidR="00280CC3" w:rsidTr="00FE37CB">
        <w:trPr>
          <w:trHeight w:val="46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Diana Krčmar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>Ministry of Economy Entrepreneurship and Crafts</w:t>
            </w:r>
          </w:p>
        </w:tc>
      </w:tr>
      <w:tr w:rsidR="00280CC3" w:rsidTr="00FE37CB">
        <w:trPr>
          <w:trHeight w:val="4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DD6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Marija Kožić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 w:rsidP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Ministry of Economy Entrepreneurship and Crafts</w:t>
            </w:r>
          </w:p>
        </w:tc>
      </w:tr>
      <w:tr w:rsidR="00280CC3" w:rsidTr="00FE37CB">
        <w:trPr>
          <w:trHeight w:val="400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>Dino Pinjo</w:t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CC3" w:rsidRDefault="009702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 w:rsidRPr="009702DA">
              <w:rPr>
                <w:color w:val="000000"/>
              </w:rPr>
              <w:t>Ministry of Economy Entrepreneurship and Crafts</w:t>
            </w:r>
          </w:p>
        </w:tc>
      </w:tr>
    </w:tbl>
    <w:p w:rsidR="00280CC3" w:rsidRDefault="00280C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80CC3" w:rsidRDefault="00280C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80CC3" w:rsidRDefault="00795C9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PICTURES</w:t>
      </w:r>
    </w:p>
    <w:p w:rsidR="00DE3985" w:rsidRDefault="009702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  <w:lang w:val="hr-HR"/>
        </w:rPr>
        <w:drawing>
          <wp:inline distT="0" distB="0" distL="0" distR="0" wp14:anchorId="157C163E">
            <wp:extent cx="3783965" cy="2838126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27" cy="286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2DA" w:rsidRDefault="009702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9702DA" w:rsidRDefault="009702D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  <w:lang w:val="hr-HR"/>
        </w:rPr>
        <w:lastRenderedPageBreak/>
        <w:drawing>
          <wp:inline distT="0" distB="0" distL="0" distR="0" wp14:anchorId="56E3362E">
            <wp:extent cx="3848100" cy="288733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00" cy="2894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29A" w:rsidRDefault="00DD629A" w:rsidP="006B5504">
      <w:p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lang w:val="hr-HR"/>
        </w:rPr>
      </w:pPr>
    </w:p>
    <w:p w:rsidR="00DD629A" w:rsidRDefault="00DD629A">
      <w:pPr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color w:val="000000"/>
          <w:lang w:val="hr-HR"/>
        </w:rPr>
      </w:pPr>
    </w:p>
    <w:bookmarkStart w:id="0" w:name="_GoBack"/>
    <w:p w:rsidR="00DD629A" w:rsidRDefault="005727F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5.25pt;height:346.5pt" o:ole="">
            <v:imagedata r:id="rId11" o:title=""/>
          </v:shape>
          <o:OLEObject Type="Embed" ProgID="AcroExch.Document.DC" ShapeID="_x0000_i1027" DrawAspect="Content" ObjectID="_1643448817" r:id="rId12"/>
        </w:object>
      </w:r>
      <w:bookmarkEnd w:id="0"/>
    </w:p>
    <w:sectPr w:rsidR="00DD629A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8C5" w:rsidRDefault="00795C9B">
      <w:pPr>
        <w:spacing w:after="0" w:line="240" w:lineRule="auto"/>
      </w:pPr>
      <w:r>
        <w:separator/>
      </w:r>
    </w:p>
  </w:endnote>
  <w:endnote w:type="continuationSeparator" w:id="0">
    <w:p w:rsidR="002338C5" w:rsidRDefault="0079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CC3" w:rsidRDefault="00795C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hr-HR"/>
      </w:rPr>
      <w:drawing>
        <wp:inline distT="0" distB="101600" distL="0" distR="0">
          <wp:extent cx="1699895" cy="70802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895" cy="708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8C5" w:rsidRDefault="00795C9B">
      <w:pPr>
        <w:spacing w:after="0" w:line="240" w:lineRule="auto"/>
      </w:pPr>
      <w:r>
        <w:separator/>
      </w:r>
    </w:p>
  </w:footnote>
  <w:footnote w:type="continuationSeparator" w:id="0">
    <w:p w:rsidR="002338C5" w:rsidRDefault="00795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CC3" w:rsidRDefault="00795C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hr-HR"/>
      </w:rPr>
      <w:drawing>
        <wp:anchor distT="0" distB="101600" distL="0" distR="0" simplePos="0" relativeHeight="251658240" behindDoc="0" locked="0" layoutInCell="1" hidden="0" allowOverlap="1">
          <wp:simplePos x="0" y="0"/>
          <wp:positionH relativeFrom="margin">
            <wp:posOffset>-413384</wp:posOffset>
          </wp:positionH>
          <wp:positionV relativeFrom="paragraph">
            <wp:posOffset>-207008</wp:posOffset>
          </wp:positionV>
          <wp:extent cx="1875790" cy="937260"/>
          <wp:effectExtent l="0" t="0" r="0" b="0"/>
          <wp:wrapTopAndBottom distT="0" distB="10160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579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C86"/>
    <w:multiLevelType w:val="hybridMultilevel"/>
    <w:tmpl w:val="2DF209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70908"/>
    <w:multiLevelType w:val="multilevel"/>
    <w:tmpl w:val="752ED2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51C0622"/>
    <w:multiLevelType w:val="hybridMultilevel"/>
    <w:tmpl w:val="F1E218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736A6"/>
    <w:multiLevelType w:val="hybridMultilevel"/>
    <w:tmpl w:val="82D0ED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64005"/>
    <w:multiLevelType w:val="hybridMultilevel"/>
    <w:tmpl w:val="AF5E5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CC3"/>
    <w:rsid w:val="0001162F"/>
    <w:rsid w:val="000E3298"/>
    <w:rsid w:val="002338C5"/>
    <w:rsid w:val="00280CC3"/>
    <w:rsid w:val="003C3A0E"/>
    <w:rsid w:val="00443E68"/>
    <w:rsid w:val="00447C7C"/>
    <w:rsid w:val="004C32BC"/>
    <w:rsid w:val="004E0E4F"/>
    <w:rsid w:val="005727FE"/>
    <w:rsid w:val="006B5504"/>
    <w:rsid w:val="00795C9B"/>
    <w:rsid w:val="007E1018"/>
    <w:rsid w:val="009702DA"/>
    <w:rsid w:val="00B0160A"/>
    <w:rsid w:val="00B44345"/>
    <w:rsid w:val="00B53C89"/>
    <w:rsid w:val="00BA5C8E"/>
    <w:rsid w:val="00C0290B"/>
    <w:rsid w:val="00C06DD8"/>
    <w:rsid w:val="00CA5703"/>
    <w:rsid w:val="00D81EE8"/>
    <w:rsid w:val="00DD629A"/>
    <w:rsid w:val="00DE3985"/>
    <w:rsid w:val="00DF6B08"/>
    <w:rsid w:val="00EA19A5"/>
    <w:rsid w:val="00F20AD7"/>
    <w:rsid w:val="00F659A1"/>
    <w:rsid w:val="00FC37CB"/>
    <w:rsid w:val="00FE37CB"/>
    <w:rsid w:val="00FE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C680577-CF1F-4F46-97EE-41C3FC83E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hr-HR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3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MKZC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Željka Mrkša</dc:creator>
  <cp:lastModifiedBy>Marija Kožić</cp:lastModifiedBy>
  <cp:revision>7</cp:revision>
  <cp:lastPrinted>2020-02-05T07:32:00Z</cp:lastPrinted>
  <dcterms:created xsi:type="dcterms:W3CDTF">2020-02-04T14:04:00Z</dcterms:created>
  <dcterms:modified xsi:type="dcterms:W3CDTF">2020-02-17T11:47:00Z</dcterms:modified>
</cp:coreProperties>
</file>