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39B2" w:rsidRDefault="00DA06FC">
      <w:pPr>
        <w:rPr>
          <w:b/>
          <w:sz w:val="28"/>
          <w:szCs w:val="28"/>
        </w:rPr>
      </w:pPr>
      <w:r>
        <w:rPr>
          <w:b/>
          <w:sz w:val="28"/>
          <w:szCs w:val="28"/>
        </w:rPr>
        <w:t>RFC Interregional Thematic Workshop 1</w:t>
      </w:r>
    </w:p>
    <w:p w:rsidR="008339B2" w:rsidRDefault="00DA06FC">
      <w:pPr>
        <w:spacing w:after="0" w:line="240" w:lineRule="auto"/>
      </w:pPr>
      <w:r>
        <w:t>Topic - Preservation and development of the cultural heritage by the improvement of the mutual impacts of Fortresses and Cities (positive x negative)</w:t>
      </w:r>
    </w:p>
    <w:p w:rsidR="008339B2" w:rsidRDefault="00DA06FC">
      <w:r>
        <w:t>Partner contributions to Interregional Thematic Workshop</w:t>
      </w:r>
    </w:p>
    <w:p w:rsidR="008339B2" w:rsidRDefault="00DA06FC">
      <w:r>
        <w:t>Project partner:</w:t>
      </w:r>
      <w:r w:rsidR="009151DD">
        <w:t xml:space="preserve"> Regional Landscapes Antwerp</w:t>
      </w:r>
    </w:p>
    <w:tbl>
      <w:tblPr>
        <w:tblStyle w:val="a"/>
        <w:tblW w:w="133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3539"/>
        <w:gridCol w:w="992"/>
        <w:gridCol w:w="8222"/>
      </w:tblGrid>
      <w:tr w:rsidR="009151DD" w:rsidTr="00786741">
        <w:tc>
          <w:tcPr>
            <w:tcW w:w="567" w:type="dxa"/>
          </w:tcPr>
          <w:p w:rsidR="009151DD" w:rsidRDefault="009151DD" w:rsidP="005E40D2"/>
        </w:tc>
        <w:tc>
          <w:tcPr>
            <w:tcW w:w="3539" w:type="dxa"/>
          </w:tcPr>
          <w:p w:rsidR="009151DD" w:rsidRDefault="009151DD" w:rsidP="005E40D2">
            <w:r>
              <w:t>ISSUE</w:t>
            </w:r>
          </w:p>
        </w:tc>
        <w:tc>
          <w:tcPr>
            <w:tcW w:w="992" w:type="dxa"/>
          </w:tcPr>
          <w:p w:rsidR="009151DD" w:rsidRDefault="009151DD" w:rsidP="005E40D2">
            <w:r>
              <w:t>YES/NO</w:t>
            </w:r>
          </w:p>
        </w:tc>
        <w:tc>
          <w:tcPr>
            <w:tcW w:w="8222" w:type="dxa"/>
          </w:tcPr>
          <w:p w:rsidR="009151DD" w:rsidRDefault="009151DD" w:rsidP="005E40D2">
            <w:r>
              <w:t>Identification/Comments</w:t>
            </w:r>
          </w:p>
        </w:tc>
      </w:tr>
      <w:tr w:rsidR="009151DD" w:rsidTr="00786741">
        <w:tc>
          <w:tcPr>
            <w:tcW w:w="567" w:type="dxa"/>
          </w:tcPr>
          <w:p w:rsidR="009151DD" w:rsidRDefault="009151DD" w:rsidP="005E40D2">
            <w:r>
              <w:t>1</w:t>
            </w:r>
          </w:p>
        </w:tc>
        <w:tc>
          <w:tcPr>
            <w:tcW w:w="3539" w:type="dxa"/>
          </w:tcPr>
          <w:p w:rsidR="009151DD" w:rsidRDefault="009151DD" w:rsidP="005E40D2">
            <w:r>
              <w:t xml:space="preserve">Is the topic solved in the partner area? </w:t>
            </w:r>
          </w:p>
        </w:tc>
        <w:tc>
          <w:tcPr>
            <w:tcW w:w="992" w:type="dxa"/>
          </w:tcPr>
          <w:p w:rsidR="009151DD" w:rsidRDefault="009151DD" w:rsidP="005E40D2"/>
        </w:tc>
        <w:tc>
          <w:tcPr>
            <w:tcW w:w="8222" w:type="dxa"/>
          </w:tcPr>
          <w:p w:rsidR="009151DD" w:rsidRDefault="009151DD" w:rsidP="005E40D2">
            <w:r>
              <w:t>Fortress of Lillo</w:t>
            </w:r>
            <w:r w:rsidR="000002F2">
              <w:t xml:space="preserve"> (1580, one of the oldest fortresses around Antwerp), built together with Fortress Liefkenshoek on the other side of the River Scheldt.</w:t>
            </w:r>
          </w:p>
        </w:tc>
      </w:tr>
      <w:tr w:rsidR="009151DD" w:rsidTr="00786741">
        <w:tc>
          <w:tcPr>
            <w:tcW w:w="567" w:type="dxa"/>
          </w:tcPr>
          <w:p w:rsidR="009151DD" w:rsidRDefault="009151DD" w:rsidP="005E40D2">
            <w:r>
              <w:t>2</w:t>
            </w:r>
          </w:p>
        </w:tc>
        <w:tc>
          <w:tcPr>
            <w:tcW w:w="3539" w:type="dxa"/>
          </w:tcPr>
          <w:p w:rsidR="009151DD" w:rsidRDefault="009151DD" w:rsidP="005E40D2">
            <w:r>
              <w:t>Main problems and burdens</w:t>
            </w:r>
          </w:p>
        </w:tc>
        <w:tc>
          <w:tcPr>
            <w:tcW w:w="992" w:type="dxa"/>
          </w:tcPr>
          <w:p w:rsidR="009151DD" w:rsidRDefault="009151DD" w:rsidP="005E40D2"/>
        </w:tc>
        <w:tc>
          <w:tcPr>
            <w:tcW w:w="8222" w:type="dxa"/>
          </w:tcPr>
          <w:p w:rsidR="009151DD" w:rsidRDefault="009151DD" w:rsidP="009151DD">
            <w:pPr>
              <w:pStyle w:val="Lijstalinea"/>
              <w:numPr>
                <w:ilvl w:val="0"/>
                <w:numId w:val="3"/>
              </w:numPr>
            </w:pPr>
            <w:r>
              <w:t xml:space="preserve">Masterplan 2010 needs update </w:t>
            </w:r>
          </w:p>
          <w:p w:rsidR="009151DD" w:rsidRDefault="009151DD" w:rsidP="009151DD">
            <w:pPr>
              <w:pStyle w:val="Lijstalinea"/>
              <w:numPr>
                <w:ilvl w:val="0"/>
                <w:numId w:val="3"/>
              </w:numPr>
            </w:pPr>
            <w:r>
              <w:t>because of relocation difficulty marine/port</w:t>
            </w:r>
            <w:r w:rsidR="00786741">
              <w:t xml:space="preserve"> and conflict with rising the dikes</w:t>
            </w:r>
          </w:p>
          <w:p w:rsidR="009151DD" w:rsidRDefault="009151DD" w:rsidP="009151DD">
            <w:pPr>
              <w:pStyle w:val="Lijstalinea"/>
              <w:numPr>
                <w:ilvl w:val="0"/>
                <w:numId w:val="3"/>
              </w:numPr>
            </w:pPr>
            <w:r>
              <w:t xml:space="preserve">also </w:t>
            </w:r>
            <w:r w:rsidR="00786741">
              <w:t xml:space="preserve">due to </w:t>
            </w:r>
            <w:r>
              <w:t>financial issue the renovation can not be i</w:t>
            </w:r>
            <w:r w:rsidR="00786741">
              <w:t>mplemented in total, choices hav</w:t>
            </w:r>
            <w:r>
              <w:t>e to be made</w:t>
            </w:r>
            <w:r w:rsidR="00786741">
              <w:t>. Total renovation or semi renovation?</w:t>
            </w:r>
          </w:p>
          <w:p w:rsidR="009151DD" w:rsidRDefault="009151DD" w:rsidP="009151DD">
            <w:pPr>
              <w:pStyle w:val="Lijstalinea"/>
              <w:numPr>
                <w:ilvl w:val="0"/>
                <w:numId w:val="3"/>
              </w:numPr>
            </w:pPr>
            <w:r>
              <w:t>and the big parking lot is maybe not needed anymore, the Waterbus is now the main gateway to the fortress of Lillo</w:t>
            </w:r>
          </w:p>
          <w:p w:rsidR="00786741" w:rsidRDefault="00786741" w:rsidP="00786741">
            <w:pPr>
              <w:pStyle w:val="Lijstalinea"/>
              <w:numPr>
                <w:ilvl w:val="0"/>
                <w:numId w:val="3"/>
              </w:numPr>
            </w:pPr>
            <w:r>
              <w:t xml:space="preserve">possible conflict </w:t>
            </w:r>
            <w:r w:rsidR="00340A5D">
              <w:t xml:space="preserve">increasing </w:t>
            </w:r>
            <w:r>
              <w:t xml:space="preserve">tourism and locals, need for </w:t>
            </w:r>
            <w:r w:rsidRPr="00786741">
              <w:t>distribution and organization of visitor flows</w:t>
            </w:r>
            <w:r w:rsidR="000002F2">
              <w:t>. Current no information on street, no scenery ...</w:t>
            </w:r>
          </w:p>
        </w:tc>
      </w:tr>
      <w:tr w:rsidR="009151DD" w:rsidTr="00786741">
        <w:tc>
          <w:tcPr>
            <w:tcW w:w="567" w:type="dxa"/>
          </w:tcPr>
          <w:p w:rsidR="009151DD" w:rsidRDefault="009151DD" w:rsidP="005E40D2">
            <w:r>
              <w:t>3</w:t>
            </w:r>
          </w:p>
        </w:tc>
        <w:tc>
          <w:tcPr>
            <w:tcW w:w="3539" w:type="dxa"/>
          </w:tcPr>
          <w:p w:rsidR="009151DD" w:rsidRDefault="009151DD" w:rsidP="005E40D2">
            <w:r>
              <w:t>Successfully solved examples</w:t>
            </w:r>
          </w:p>
        </w:tc>
        <w:tc>
          <w:tcPr>
            <w:tcW w:w="992" w:type="dxa"/>
          </w:tcPr>
          <w:p w:rsidR="009151DD" w:rsidRDefault="009151DD" w:rsidP="005E40D2"/>
        </w:tc>
        <w:tc>
          <w:tcPr>
            <w:tcW w:w="8222" w:type="dxa"/>
          </w:tcPr>
          <w:p w:rsidR="009151DD" w:rsidRDefault="009151DD" w:rsidP="009151DD">
            <w:pPr>
              <w:pStyle w:val="Lijstalinea"/>
              <w:numPr>
                <w:ilvl w:val="0"/>
                <w:numId w:val="3"/>
              </w:numPr>
            </w:pPr>
            <w:r>
              <w:t xml:space="preserve">Improved acessiblity and </w:t>
            </w:r>
            <w:r w:rsidR="00786741">
              <w:t xml:space="preserve">more </w:t>
            </w:r>
            <w:r>
              <w:t>tourism due to Waterbus connection between Antwerp city centre (1 hour)</w:t>
            </w:r>
            <w:r w:rsidR="000002F2">
              <w:t xml:space="preserve"> people like the authenticity and characteristisc</w:t>
            </w:r>
          </w:p>
          <w:p w:rsidR="00786741" w:rsidRDefault="00786741" w:rsidP="009151DD">
            <w:pPr>
              <w:pStyle w:val="Lijstalinea"/>
              <w:numPr>
                <w:ilvl w:val="0"/>
                <w:numId w:val="3"/>
              </w:numPr>
            </w:pPr>
            <w:r>
              <w:t>Re-use of</w:t>
            </w:r>
            <w:r w:rsidR="00176BB3">
              <w:t xml:space="preserve"> the powder house as a theater fot cultural events, </w:t>
            </w:r>
            <w:r>
              <w:t>storry telling about fo</w:t>
            </w:r>
            <w:r w:rsidR="00176BB3">
              <w:t>rtress of Lillo and other plays as an attraction inside the fortress</w:t>
            </w:r>
          </w:p>
          <w:p w:rsidR="009151DD" w:rsidRDefault="009151DD" w:rsidP="00786741">
            <w:pPr>
              <w:pStyle w:val="Lijstalinea"/>
              <w:numPr>
                <w:ilvl w:val="0"/>
                <w:numId w:val="3"/>
              </w:numPr>
            </w:pPr>
            <w:r>
              <w:t>Masterplan development and participation (</w:t>
            </w:r>
            <w:r w:rsidRPr="009151DD">
              <w:t xml:space="preserve">despite the need </w:t>
            </w:r>
            <w:r w:rsidR="00786741">
              <w:t>for</w:t>
            </w:r>
            <w:r w:rsidRPr="009151DD">
              <w:t xml:space="preserve"> </w:t>
            </w:r>
            <w:r w:rsidR="00786741">
              <w:t>update</w:t>
            </w:r>
            <w:r w:rsidRPr="009151DD">
              <w:t xml:space="preserve"> </w:t>
            </w:r>
            <w:r w:rsidR="00786741">
              <w:t xml:space="preserve">this is </w:t>
            </w:r>
            <w:r w:rsidRPr="009151DD">
              <w:t>a best practice in total vision of the fort</w:t>
            </w:r>
            <w:r w:rsidR="00786741">
              <w:t>ress structures)</w:t>
            </w:r>
          </w:p>
        </w:tc>
      </w:tr>
      <w:tr w:rsidR="009151DD" w:rsidTr="00786741">
        <w:tc>
          <w:tcPr>
            <w:tcW w:w="567" w:type="dxa"/>
          </w:tcPr>
          <w:p w:rsidR="009151DD" w:rsidRDefault="009151DD" w:rsidP="005E40D2">
            <w:r>
              <w:t>4</w:t>
            </w:r>
          </w:p>
        </w:tc>
        <w:tc>
          <w:tcPr>
            <w:tcW w:w="3539" w:type="dxa"/>
          </w:tcPr>
          <w:p w:rsidR="009151DD" w:rsidRDefault="009151DD" w:rsidP="005E40D2">
            <w:r>
              <w:t>Wishes-what you would like to improve?</w:t>
            </w:r>
          </w:p>
        </w:tc>
        <w:tc>
          <w:tcPr>
            <w:tcW w:w="992" w:type="dxa"/>
          </w:tcPr>
          <w:p w:rsidR="009151DD" w:rsidRDefault="009151DD" w:rsidP="005E40D2"/>
        </w:tc>
        <w:tc>
          <w:tcPr>
            <w:tcW w:w="8222" w:type="dxa"/>
          </w:tcPr>
          <w:p w:rsidR="000002F2" w:rsidRDefault="00786741" w:rsidP="000002F2">
            <w:pPr>
              <w:pStyle w:val="Lijstalinea"/>
              <w:numPr>
                <w:ilvl w:val="0"/>
                <w:numId w:val="3"/>
              </w:numPr>
            </w:pPr>
            <w:r>
              <w:t>Solving problem total or half renovation and implementation of the masterplan on the best possible way</w:t>
            </w:r>
            <w:r w:rsidR="000002F2">
              <w:t xml:space="preserve">. Keep Lillo as it is (charming)? Also the little marine? </w:t>
            </w:r>
          </w:p>
          <w:p w:rsidR="000002F2" w:rsidRDefault="00786741" w:rsidP="000002F2">
            <w:pPr>
              <w:pStyle w:val="Lijstalinea"/>
              <w:numPr>
                <w:ilvl w:val="0"/>
                <w:numId w:val="3"/>
              </w:numPr>
            </w:pPr>
            <w:r>
              <w:t xml:space="preserve">maybe review of the parking lot </w:t>
            </w:r>
            <w:r w:rsidR="000002F2">
              <w:t>design</w:t>
            </w:r>
          </w:p>
          <w:p w:rsidR="000002F2" w:rsidRDefault="00786741" w:rsidP="000002F2">
            <w:pPr>
              <w:pStyle w:val="Lijstalinea"/>
              <w:numPr>
                <w:ilvl w:val="0"/>
                <w:numId w:val="3"/>
              </w:numPr>
            </w:pPr>
            <w:r>
              <w:t>maybe some financial solutions for relocation of the marine</w:t>
            </w:r>
          </w:p>
          <w:p w:rsidR="009151DD" w:rsidRDefault="00176BB3" w:rsidP="000002F2">
            <w:pPr>
              <w:pStyle w:val="Lijstalinea"/>
              <w:numPr>
                <w:ilvl w:val="0"/>
                <w:numId w:val="3"/>
              </w:numPr>
            </w:pPr>
            <w:r>
              <w:t>maybe renew guiding</w:t>
            </w:r>
            <w:r w:rsidRPr="00176BB3">
              <w:t xml:space="preserve"> tours</w:t>
            </w:r>
            <w:r w:rsidR="000002F2">
              <w:t xml:space="preserve"> and information in the fortress </w:t>
            </w:r>
            <w:r>
              <w:t>(</w:t>
            </w:r>
            <w:r w:rsidR="00900D5F">
              <w:t xml:space="preserve">first </w:t>
            </w:r>
            <w:r w:rsidR="000002F2">
              <w:t xml:space="preserve">idea of </w:t>
            </w:r>
            <w:r>
              <w:t>combination heritage, future masterplan and cultural event in the powderhouse)</w:t>
            </w:r>
          </w:p>
        </w:tc>
      </w:tr>
      <w:tr w:rsidR="009151DD" w:rsidTr="00786741">
        <w:tc>
          <w:tcPr>
            <w:tcW w:w="567" w:type="dxa"/>
          </w:tcPr>
          <w:p w:rsidR="009151DD" w:rsidRDefault="009151DD" w:rsidP="005E40D2"/>
        </w:tc>
        <w:tc>
          <w:tcPr>
            <w:tcW w:w="3539" w:type="dxa"/>
          </w:tcPr>
          <w:p w:rsidR="009151DD" w:rsidRDefault="009151DD" w:rsidP="005E40D2"/>
        </w:tc>
        <w:tc>
          <w:tcPr>
            <w:tcW w:w="992" w:type="dxa"/>
          </w:tcPr>
          <w:p w:rsidR="009151DD" w:rsidRDefault="009151DD" w:rsidP="005E40D2"/>
        </w:tc>
        <w:tc>
          <w:tcPr>
            <w:tcW w:w="8222" w:type="dxa"/>
          </w:tcPr>
          <w:p w:rsidR="009151DD" w:rsidRDefault="009151DD" w:rsidP="005E40D2"/>
        </w:tc>
      </w:tr>
    </w:tbl>
    <w:p w:rsidR="00786741" w:rsidRDefault="00786741">
      <w:pPr>
        <w:rPr>
          <w:i/>
          <w:noProof/>
          <w:lang w:val="nl-BE"/>
        </w:rPr>
      </w:pPr>
      <w:r w:rsidRPr="00E51448">
        <w:rPr>
          <w:i/>
          <w:noProof/>
          <w:lang w:val="nl-BE"/>
        </w:rPr>
        <w:lastRenderedPageBreak/>
        <w:drawing>
          <wp:inline distT="0" distB="0" distL="0" distR="0">
            <wp:extent cx="6900003" cy="488632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327" cy="489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741" w:rsidRDefault="00786741" w:rsidP="00786741">
      <w:pPr>
        <w:rPr>
          <w:rFonts w:ascii="Arial" w:hAnsi="Arial" w:cs="Arial"/>
          <w:i/>
          <w:lang w:val="en-US"/>
        </w:rPr>
      </w:pPr>
      <w:r w:rsidRPr="00E51448">
        <w:rPr>
          <w:rFonts w:ascii="Arial" w:hAnsi="Arial" w:cs="Arial"/>
          <w:i/>
          <w:lang w:val="en-US"/>
        </w:rPr>
        <w:t>Masterplan Lillo (CLUSTER</w:t>
      </w:r>
      <w:r>
        <w:rPr>
          <w:rFonts w:ascii="Arial" w:hAnsi="Arial" w:cs="Arial"/>
          <w:i/>
          <w:lang w:val="en-US"/>
        </w:rPr>
        <w:t xml:space="preserve"> landscape architecture</w:t>
      </w:r>
      <w:r w:rsidRPr="00E51448">
        <w:rPr>
          <w:rFonts w:ascii="Arial" w:hAnsi="Arial" w:cs="Arial"/>
          <w:i/>
          <w:lang w:val="en-US"/>
        </w:rPr>
        <w:t>)</w:t>
      </w:r>
    </w:p>
    <w:tbl>
      <w:tblPr>
        <w:tblStyle w:val="a"/>
        <w:tblW w:w="133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3539"/>
        <w:gridCol w:w="992"/>
        <w:gridCol w:w="8222"/>
      </w:tblGrid>
      <w:tr w:rsidR="000002F2" w:rsidTr="006712EB">
        <w:tc>
          <w:tcPr>
            <w:tcW w:w="567" w:type="dxa"/>
          </w:tcPr>
          <w:p w:rsidR="000002F2" w:rsidRDefault="000002F2" w:rsidP="00E7492C"/>
        </w:tc>
        <w:tc>
          <w:tcPr>
            <w:tcW w:w="3539" w:type="dxa"/>
          </w:tcPr>
          <w:p w:rsidR="000002F2" w:rsidRDefault="000002F2" w:rsidP="00E7492C">
            <w:r>
              <w:t>ISSUE</w:t>
            </w:r>
          </w:p>
        </w:tc>
        <w:tc>
          <w:tcPr>
            <w:tcW w:w="992" w:type="dxa"/>
          </w:tcPr>
          <w:p w:rsidR="000002F2" w:rsidRDefault="000002F2" w:rsidP="00E7492C">
            <w:r>
              <w:t>YES/NO</w:t>
            </w:r>
          </w:p>
        </w:tc>
        <w:tc>
          <w:tcPr>
            <w:tcW w:w="8222" w:type="dxa"/>
          </w:tcPr>
          <w:p w:rsidR="000002F2" w:rsidRDefault="000002F2" w:rsidP="00E7492C">
            <w:r>
              <w:t>Identification/Comments</w:t>
            </w:r>
          </w:p>
        </w:tc>
      </w:tr>
      <w:tr w:rsidR="000002F2" w:rsidTr="006712EB">
        <w:tc>
          <w:tcPr>
            <w:tcW w:w="567" w:type="dxa"/>
          </w:tcPr>
          <w:p w:rsidR="000002F2" w:rsidRDefault="000002F2" w:rsidP="00E7492C">
            <w:r>
              <w:t>1</w:t>
            </w:r>
          </w:p>
        </w:tc>
        <w:tc>
          <w:tcPr>
            <w:tcW w:w="3539" w:type="dxa"/>
          </w:tcPr>
          <w:p w:rsidR="000002F2" w:rsidRDefault="000002F2" w:rsidP="00E7492C">
            <w:r>
              <w:t xml:space="preserve">Is the topic solved in the partner area? </w:t>
            </w:r>
          </w:p>
        </w:tc>
        <w:tc>
          <w:tcPr>
            <w:tcW w:w="992" w:type="dxa"/>
          </w:tcPr>
          <w:p w:rsidR="000002F2" w:rsidRDefault="000002F2" w:rsidP="00E7492C"/>
        </w:tc>
        <w:tc>
          <w:tcPr>
            <w:tcW w:w="8222" w:type="dxa"/>
          </w:tcPr>
          <w:p w:rsidR="000002F2" w:rsidRDefault="000002F2" w:rsidP="00E7492C">
            <w:r>
              <w:t>Village of Zandvliet</w:t>
            </w:r>
            <w:r w:rsidR="005A5981">
              <w:t xml:space="preserve"> (fortress structure built between 1622-1627 by Spanish </w:t>
            </w:r>
            <w:r w:rsidR="00897289">
              <w:t>general Spinola</w:t>
            </w:r>
          </w:p>
        </w:tc>
      </w:tr>
      <w:tr w:rsidR="000002F2" w:rsidTr="006712EB">
        <w:tc>
          <w:tcPr>
            <w:tcW w:w="567" w:type="dxa"/>
          </w:tcPr>
          <w:p w:rsidR="000002F2" w:rsidRDefault="000002F2" w:rsidP="00E7492C">
            <w:r>
              <w:t>2</w:t>
            </w:r>
          </w:p>
        </w:tc>
        <w:tc>
          <w:tcPr>
            <w:tcW w:w="3539" w:type="dxa"/>
          </w:tcPr>
          <w:p w:rsidR="000002F2" w:rsidRDefault="000002F2" w:rsidP="00E7492C">
            <w:r>
              <w:t>Main problems and burdens</w:t>
            </w:r>
          </w:p>
        </w:tc>
        <w:tc>
          <w:tcPr>
            <w:tcW w:w="992" w:type="dxa"/>
          </w:tcPr>
          <w:p w:rsidR="000002F2" w:rsidRDefault="000002F2" w:rsidP="00E7492C"/>
        </w:tc>
        <w:tc>
          <w:tcPr>
            <w:tcW w:w="8222" w:type="dxa"/>
          </w:tcPr>
          <w:p w:rsidR="000002F2" w:rsidRDefault="000002F2" w:rsidP="00E7492C">
            <w:pPr>
              <w:pStyle w:val="Lijstalinea"/>
              <w:numPr>
                <w:ilvl w:val="0"/>
                <w:numId w:val="1"/>
              </w:numPr>
            </w:pPr>
            <w:r>
              <w:t xml:space="preserve">No protection of the fortress structures, </w:t>
            </w:r>
            <w:r w:rsidRPr="00052FA1">
              <w:t xml:space="preserve">apparently </w:t>
            </w:r>
            <w:r>
              <w:t xml:space="preserve">it is </w:t>
            </w:r>
            <w:r w:rsidRPr="00052FA1">
              <w:t>a unique fact of fortress cities with seven strongholds</w:t>
            </w:r>
            <w:r w:rsidR="00900D5F">
              <w:t xml:space="preserve"> (similar like Damme, ne</w:t>
            </w:r>
            <w:r w:rsidR="006712EB">
              <w:t>a</w:t>
            </w:r>
            <w:r w:rsidR="00900D5F">
              <w:t>rby Bruges)</w:t>
            </w:r>
          </w:p>
          <w:p w:rsidR="000002F2" w:rsidRDefault="000002F2" w:rsidP="00E7492C">
            <w:pPr>
              <w:pStyle w:val="Lijstalinea"/>
              <w:numPr>
                <w:ilvl w:val="0"/>
                <w:numId w:val="1"/>
              </w:numPr>
            </w:pPr>
            <w:r>
              <w:t xml:space="preserve">The only remains are the road Conterscherp, small path and footway </w:t>
            </w:r>
            <w:r w:rsidRPr="00052FA1">
              <w:rPr>
                <w:i/>
              </w:rPr>
              <w:t xml:space="preserve">Bergske af </w:t>
            </w:r>
            <w:r>
              <w:t>and some height differences on private property</w:t>
            </w:r>
          </w:p>
          <w:p w:rsidR="000002F2" w:rsidRDefault="000002F2" w:rsidP="00E7492C"/>
        </w:tc>
      </w:tr>
      <w:tr w:rsidR="000002F2" w:rsidTr="006712EB">
        <w:tc>
          <w:tcPr>
            <w:tcW w:w="567" w:type="dxa"/>
          </w:tcPr>
          <w:p w:rsidR="000002F2" w:rsidRDefault="000002F2" w:rsidP="00E7492C">
            <w:r>
              <w:t>3</w:t>
            </w:r>
          </w:p>
        </w:tc>
        <w:tc>
          <w:tcPr>
            <w:tcW w:w="3539" w:type="dxa"/>
          </w:tcPr>
          <w:p w:rsidR="000002F2" w:rsidRDefault="000002F2" w:rsidP="00E7492C">
            <w:r>
              <w:t>Successfully solved examples</w:t>
            </w:r>
          </w:p>
        </w:tc>
        <w:tc>
          <w:tcPr>
            <w:tcW w:w="992" w:type="dxa"/>
          </w:tcPr>
          <w:p w:rsidR="000002F2" w:rsidRDefault="000002F2" w:rsidP="00E7492C"/>
        </w:tc>
        <w:tc>
          <w:tcPr>
            <w:tcW w:w="8222" w:type="dxa"/>
          </w:tcPr>
          <w:p w:rsidR="000002F2" w:rsidRDefault="00340A5D" w:rsidP="00340A5D">
            <w:pPr>
              <w:pStyle w:val="Lijstalinea"/>
              <w:numPr>
                <w:ilvl w:val="0"/>
                <w:numId w:val="1"/>
              </w:numPr>
            </w:pPr>
            <w:r>
              <w:t>RUP (spatial iplementation plan) Landschapskamers to keep open spaces open (in procedure</w:t>
            </w:r>
            <w:r w:rsidR="00900D5F">
              <w:t>, no results yet</w:t>
            </w:r>
            <w:r>
              <w:t>)</w:t>
            </w:r>
          </w:p>
        </w:tc>
      </w:tr>
      <w:tr w:rsidR="000002F2" w:rsidTr="006712EB">
        <w:tc>
          <w:tcPr>
            <w:tcW w:w="567" w:type="dxa"/>
          </w:tcPr>
          <w:p w:rsidR="000002F2" w:rsidRDefault="000002F2" w:rsidP="00E7492C">
            <w:r>
              <w:t>4</w:t>
            </w:r>
          </w:p>
        </w:tc>
        <w:tc>
          <w:tcPr>
            <w:tcW w:w="3539" w:type="dxa"/>
          </w:tcPr>
          <w:p w:rsidR="000002F2" w:rsidRDefault="000002F2" w:rsidP="00E7492C">
            <w:r>
              <w:t>Wishes-what you would like to improve?</w:t>
            </w:r>
          </w:p>
        </w:tc>
        <w:tc>
          <w:tcPr>
            <w:tcW w:w="992" w:type="dxa"/>
          </w:tcPr>
          <w:p w:rsidR="000002F2" w:rsidRDefault="000002F2" w:rsidP="00E7492C"/>
        </w:tc>
        <w:tc>
          <w:tcPr>
            <w:tcW w:w="8222" w:type="dxa"/>
          </w:tcPr>
          <w:p w:rsidR="006712EB" w:rsidRDefault="006712EB" w:rsidP="00900D5F">
            <w:pPr>
              <w:pStyle w:val="Lijstalinea"/>
              <w:numPr>
                <w:ilvl w:val="0"/>
                <w:numId w:val="1"/>
              </w:numPr>
            </w:pPr>
            <w:r>
              <w:t>Protection of green areas, open spaces – to keep open spaces and prevent them for building</w:t>
            </w:r>
          </w:p>
          <w:p w:rsidR="000002F2" w:rsidRDefault="000002F2" w:rsidP="00900D5F">
            <w:pPr>
              <w:pStyle w:val="Lijstalinea"/>
              <w:numPr>
                <w:ilvl w:val="0"/>
                <w:numId w:val="1"/>
              </w:numPr>
            </w:pPr>
            <w:r>
              <w:t>Increase of total experience, visibility and knowledge of fortress structure in Zandvliet</w:t>
            </w:r>
            <w:r w:rsidR="006712EB">
              <w:t xml:space="preserve">. Current it is not obvious it is or was a fortress (Lillo is more attractive) </w:t>
            </w:r>
          </w:p>
          <w:p w:rsidR="000002F2" w:rsidRDefault="000002F2" w:rsidP="00900D5F">
            <w:pPr>
              <w:pStyle w:val="Lijstalinea"/>
              <w:numPr>
                <w:ilvl w:val="0"/>
                <w:numId w:val="1"/>
              </w:numPr>
            </w:pPr>
            <w:r>
              <w:t>2022 as goal for first projects or quick wins (400 years of memorial</w:t>
            </w:r>
            <w:r w:rsidR="00900D5F">
              <w:t>, 1622)</w:t>
            </w:r>
            <w:r w:rsidR="006712EB">
              <w:t xml:space="preserve"> also for some cultural event, the aniversery could also be the ideal moment to ask inhabitants and for example children (school) for some ideas. </w:t>
            </w:r>
          </w:p>
          <w:p w:rsidR="00900D5F" w:rsidRDefault="00900D5F" w:rsidP="00900D5F">
            <w:pPr>
              <w:pStyle w:val="Lijstalinea"/>
              <w:numPr>
                <w:ilvl w:val="0"/>
                <w:numId w:val="1"/>
              </w:numPr>
            </w:pPr>
            <w:r>
              <w:t>Start procedure of protection? Steps needed?</w:t>
            </w:r>
          </w:p>
          <w:p w:rsidR="000002F2" w:rsidRDefault="000002F2" w:rsidP="00E7492C"/>
        </w:tc>
      </w:tr>
      <w:tr w:rsidR="000002F2" w:rsidTr="006712EB">
        <w:tc>
          <w:tcPr>
            <w:tcW w:w="567" w:type="dxa"/>
          </w:tcPr>
          <w:p w:rsidR="000002F2" w:rsidRDefault="000002F2" w:rsidP="00E7492C"/>
        </w:tc>
        <w:tc>
          <w:tcPr>
            <w:tcW w:w="3539" w:type="dxa"/>
          </w:tcPr>
          <w:p w:rsidR="000002F2" w:rsidRDefault="000002F2" w:rsidP="00E7492C"/>
        </w:tc>
        <w:tc>
          <w:tcPr>
            <w:tcW w:w="992" w:type="dxa"/>
          </w:tcPr>
          <w:p w:rsidR="000002F2" w:rsidRDefault="000002F2" w:rsidP="00E7492C"/>
        </w:tc>
        <w:tc>
          <w:tcPr>
            <w:tcW w:w="8222" w:type="dxa"/>
          </w:tcPr>
          <w:p w:rsidR="000002F2" w:rsidRDefault="000002F2" w:rsidP="00E7492C"/>
        </w:tc>
      </w:tr>
    </w:tbl>
    <w:p w:rsidR="000002F2" w:rsidRDefault="000002F2" w:rsidP="000002F2"/>
    <w:p w:rsidR="006B6D71" w:rsidRDefault="006B6D71" w:rsidP="006B6D71">
      <w:pPr>
        <w:rPr>
          <w:rFonts w:ascii="Arial" w:hAnsi="Arial" w:cs="Arial"/>
          <w:i/>
          <w:lang w:val="en-US"/>
        </w:rPr>
      </w:pPr>
      <w:r>
        <w:rPr>
          <w:noProof/>
          <w:lang w:val="nl-BE"/>
        </w:rPr>
        <w:lastRenderedPageBreak/>
        <w:drawing>
          <wp:anchor distT="0" distB="0" distL="114300" distR="114300" simplePos="0" relativeHeight="251660288" behindDoc="0" locked="0" layoutInCell="1" allowOverlap="1" wp14:anchorId="232C219E" wp14:editId="6F127519">
            <wp:simplePos x="0" y="0"/>
            <wp:positionH relativeFrom="column">
              <wp:posOffset>-54610</wp:posOffset>
            </wp:positionH>
            <wp:positionV relativeFrom="paragraph">
              <wp:posOffset>2541270</wp:posOffset>
            </wp:positionV>
            <wp:extent cx="5271770" cy="2710180"/>
            <wp:effectExtent l="0" t="0" r="5080" b="0"/>
            <wp:wrapSquare wrapText="bothSides"/>
            <wp:docPr id="36" name="Afbeelding 36" descr="https://image.routeyou.com/shrink/fit/1470x602/0c6d898559693971b02879804a3a766a_91204beeb3741adeeec92be6b238d3e5abd9cb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routeyou.com/shrink/fit/1470x602/0c6d898559693971b02879804a3a766a_91204beeb3741adeeec92be6b238d3e5abd9cb4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0" b="5500"/>
                    <a:stretch/>
                  </pic:blipFill>
                  <pic:spPr bwMode="auto">
                    <a:xfrm>
                      <a:off x="0" y="0"/>
                      <a:ext cx="527177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nl-BE"/>
        </w:rPr>
        <w:drawing>
          <wp:anchor distT="0" distB="0" distL="114300" distR="114300" simplePos="0" relativeHeight="251659264" behindDoc="0" locked="0" layoutInCell="1" allowOverlap="1" wp14:anchorId="322343F5" wp14:editId="0DF2DBDC">
            <wp:simplePos x="0" y="0"/>
            <wp:positionH relativeFrom="column">
              <wp:posOffset>-54610</wp:posOffset>
            </wp:positionH>
            <wp:positionV relativeFrom="paragraph">
              <wp:posOffset>18415</wp:posOffset>
            </wp:positionV>
            <wp:extent cx="5274310" cy="2564130"/>
            <wp:effectExtent l="0" t="0" r="2540" b="7620"/>
            <wp:wrapSquare wrapText="bothSides"/>
            <wp:docPr id="32" name="Afbeelding 32" descr="https://image.routeyou.com/shrink/fit/1470x602/1a4f99a5eb9ab3b098ef0e046469608d_efd2b8cc180cfd324de0e6ab12b0b7a89d6d4f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routeyou.com/shrink/fit/1470x602/1a4f99a5eb9ab3b098ef0e046469608d_efd2b8cc180cfd324de0e6ab12b0b7a89d6d4f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0"/>
                    <a:stretch/>
                  </pic:blipFill>
                  <pic:spPr bwMode="auto">
                    <a:xfrm>
                      <a:off x="0" y="0"/>
                      <a:ext cx="527431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i/>
          <w:lang w:val="en-US"/>
        </w:rPr>
        <w:t>Map Ferraris 1777</w:t>
      </w:r>
    </w:p>
    <w:p w:rsidR="000002F2" w:rsidRDefault="000002F2">
      <w:pPr>
        <w:rPr>
          <w:rFonts w:ascii="Arial" w:hAnsi="Arial" w:cs="Arial"/>
          <w:i/>
          <w:lang w:val="en-US"/>
        </w:rPr>
      </w:pPr>
    </w:p>
    <w:p w:rsidR="000002F2" w:rsidRDefault="000002F2" w:rsidP="00786741">
      <w:pPr>
        <w:rPr>
          <w:rFonts w:ascii="Arial" w:hAnsi="Arial" w:cs="Arial"/>
          <w:i/>
          <w:lang w:val="en-US"/>
        </w:rPr>
      </w:pPr>
    </w:p>
    <w:p w:rsidR="006B6D71" w:rsidRDefault="006B6D71" w:rsidP="00786741">
      <w:pPr>
        <w:rPr>
          <w:rFonts w:ascii="Arial" w:hAnsi="Arial" w:cs="Arial"/>
          <w:i/>
          <w:lang w:val="en-US"/>
        </w:rPr>
      </w:pPr>
    </w:p>
    <w:p w:rsidR="006B6D71" w:rsidRDefault="006B6D71" w:rsidP="00786741">
      <w:pPr>
        <w:rPr>
          <w:rFonts w:ascii="Arial" w:hAnsi="Arial" w:cs="Arial"/>
          <w:i/>
          <w:lang w:val="en-US"/>
        </w:rPr>
      </w:pPr>
    </w:p>
    <w:p w:rsidR="006B6D71" w:rsidRDefault="006B6D71" w:rsidP="00786741">
      <w:pPr>
        <w:rPr>
          <w:rFonts w:ascii="Arial" w:hAnsi="Arial" w:cs="Arial"/>
          <w:i/>
          <w:lang w:val="en-US"/>
        </w:rPr>
      </w:pPr>
    </w:p>
    <w:p w:rsidR="006B6D71" w:rsidRDefault="006B6D71" w:rsidP="00786741">
      <w:pPr>
        <w:rPr>
          <w:rFonts w:ascii="Arial" w:hAnsi="Arial" w:cs="Arial"/>
          <w:i/>
          <w:lang w:val="en-US"/>
        </w:rPr>
      </w:pPr>
    </w:p>
    <w:p w:rsidR="006B6D71" w:rsidRDefault="006B6D71" w:rsidP="00786741">
      <w:pPr>
        <w:rPr>
          <w:rFonts w:ascii="Arial" w:hAnsi="Arial" w:cs="Arial"/>
          <w:i/>
          <w:lang w:val="en-US"/>
        </w:rPr>
      </w:pPr>
    </w:p>
    <w:p w:rsidR="006B6D71" w:rsidRDefault="006B6D71" w:rsidP="00786741">
      <w:pPr>
        <w:rPr>
          <w:rFonts w:ascii="Arial" w:hAnsi="Arial" w:cs="Arial"/>
          <w:i/>
          <w:lang w:val="en-US"/>
        </w:rPr>
      </w:pPr>
    </w:p>
    <w:p w:rsidR="006B6D71" w:rsidRPr="00E51448" w:rsidRDefault="006B6D71" w:rsidP="00786741">
      <w:pPr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  <w:lang w:val="en-US"/>
        </w:rPr>
        <w:t>Current aerial view</w:t>
      </w:r>
    </w:p>
    <w:tbl>
      <w:tblPr>
        <w:tblStyle w:val="a"/>
        <w:tblW w:w="133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3119"/>
        <w:gridCol w:w="905"/>
        <w:gridCol w:w="8729"/>
      </w:tblGrid>
      <w:tr w:rsidR="008339B2" w:rsidTr="00055E64">
        <w:tc>
          <w:tcPr>
            <w:tcW w:w="567" w:type="dxa"/>
          </w:tcPr>
          <w:p w:rsidR="008339B2" w:rsidRDefault="009151DD">
            <w:r>
              <w:lastRenderedPageBreak/>
              <w:br w:type="page"/>
            </w:r>
            <w:bookmarkStart w:id="0" w:name="_gjdgxs" w:colFirst="0" w:colLast="0"/>
            <w:bookmarkEnd w:id="0"/>
          </w:p>
        </w:tc>
        <w:tc>
          <w:tcPr>
            <w:tcW w:w="3119" w:type="dxa"/>
          </w:tcPr>
          <w:p w:rsidR="008339B2" w:rsidRDefault="00DA06FC">
            <w:r>
              <w:t>ISSUE</w:t>
            </w:r>
          </w:p>
        </w:tc>
        <w:tc>
          <w:tcPr>
            <w:tcW w:w="905" w:type="dxa"/>
          </w:tcPr>
          <w:p w:rsidR="008339B2" w:rsidRDefault="00DA06FC">
            <w:r>
              <w:t>YES/NO</w:t>
            </w:r>
          </w:p>
        </w:tc>
        <w:tc>
          <w:tcPr>
            <w:tcW w:w="8729" w:type="dxa"/>
          </w:tcPr>
          <w:p w:rsidR="008339B2" w:rsidRDefault="00DA06FC">
            <w:r>
              <w:t>Identification/Comments</w:t>
            </w:r>
          </w:p>
        </w:tc>
      </w:tr>
      <w:tr w:rsidR="008339B2" w:rsidTr="00055E64">
        <w:tc>
          <w:tcPr>
            <w:tcW w:w="567" w:type="dxa"/>
          </w:tcPr>
          <w:p w:rsidR="008339B2" w:rsidRDefault="00DA06FC">
            <w:r>
              <w:t>1</w:t>
            </w:r>
          </w:p>
        </w:tc>
        <w:tc>
          <w:tcPr>
            <w:tcW w:w="3119" w:type="dxa"/>
          </w:tcPr>
          <w:p w:rsidR="008339B2" w:rsidRDefault="00DA06FC">
            <w:r>
              <w:t xml:space="preserve">Is the topic solved in the partner area? </w:t>
            </w:r>
          </w:p>
        </w:tc>
        <w:tc>
          <w:tcPr>
            <w:tcW w:w="905" w:type="dxa"/>
          </w:tcPr>
          <w:p w:rsidR="008339B2" w:rsidRDefault="008339B2"/>
        </w:tc>
        <w:tc>
          <w:tcPr>
            <w:tcW w:w="8729" w:type="dxa"/>
          </w:tcPr>
          <w:p w:rsidR="008339B2" w:rsidRDefault="00BD7802">
            <w:r>
              <w:t>city of Herentals</w:t>
            </w:r>
          </w:p>
        </w:tc>
      </w:tr>
      <w:tr w:rsidR="008339B2" w:rsidTr="00055E64">
        <w:tc>
          <w:tcPr>
            <w:tcW w:w="567" w:type="dxa"/>
          </w:tcPr>
          <w:p w:rsidR="008339B2" w:rsidRDefault="00DA06FC">
            <w:r>
              <w:t>2</w:t>
            </w:r>
          </w:p>
        </w:tc>
        <w:tc>
          <w:tcPr>
            <w:tcW w:w="3119" w:type="dxa"/>
          </w:tcPr>
          <w:p w:rsidR="008339B2" w:rsidRDefault="00DA06FC">
            <w:r>
              <w:t>Main problems and burdens</w:t>
            </w:r>
          </w:p>
        </w:tc>
        <w:tc>
          <w:tcPr>
            <w:tcW w:w="905" w:type="dxa"/>
          </w:tcPr>
          <w:p w:rsidR="008339B2" w:rsidRDefault="008339B2"/>
        </w:tc>
        <w:tc>
          <w:tcPr>
            <w:tcW w:w="8729" w:type="dxa"/>
          </w:tcPr>
          <w:p w:rsidR="00897289" w:rsidRDefault="00897289" w:rsidP="00897289">
            <w:pPr>
              <w:pStyle w:val="Lijstalinea"/>
              <w:numPr>
                <w:ilvl w:val="0"/>
                <w:numId w:val="2"/>
              </w:numPr>
            </w:pPr>
            <w:r>
              <w:t xml:space="preserve">No experience as the fortress structure as a whole, although the remains are still recognizable in </w:t>
            </w:r>
            <w:r w:rsidR="000717D6">
              <w:t xml:space="preserve">both </w:t>
            </w:r>
            <w:r>
              <w:t>landscape and urban context</w:t>
            </w:r>
          </w:p>
          <w:p w:rsidR="00897289" w:rsidRDefault="00897289" w:rsidP="009151DD">
            <w:pPr>
              <w:pStyle w:val="Lijstalinea"/>
              <w:numPr>
                <w:ilvl w:val="0"/>
                <w:numId w:val="2"/>
              </w:numPr>
            </w:pPr>
            <w:r>
              <w:t>Most visible and famous are the building structures, the two gates: Upper Gate and Sand Gate</w:t>
            </w:r>
          </w:p>
          <w:p w:rsidR="00897289" w:rsidRDefault="00897289" w:rsidP="009151DD">
            <w:pPr>
              <w:pStyle w:val="Lijstalinea"/>
              <w:numPr>
                <w:ilvl w:val="0"/>
                <w:numId w:val="2"/>
              </w:numPr>
            </w:pPr>
            <w:r>
              <w:t>Less visible and re</w:t>
            </w:r>
            <w:r w:rsidR="000717D6">
              <w:t xml:space="preserve">cognizable </w:t>
            </w:r>
            <w:r>
              <w:t>are the landscape structures such as remains in park Le Paige, Kattenberg</w:t>
            </w:r>
            <w:r w:rsidR="000717D6">
              <w:t>, Begijnenvest and Nonnenvest</w:t>
            </w:r>
          </w:p>
          <w:p w:rsidR="000717D6" w:rsidRDefault="000717D6" w:rsidP="009151DD">
            <w:pPr>
              <w:pStyle w:val="Lijstalinea"/>
              <w:numPr>
                <w:ilvl w:val="0"/>
                <w:numId w:val="2"/>
              </w:numPr>
            </w:pPr>
            <w:r>
              <w:t xml:space="preserve">Molenvest as a parking lot, conflict heritage values </w:t>
            </w:r>
          </w:p>
          <w:p w:rsidR="008339B2" w:rsidRDefault="009151DD" w:rsidP="009151DD">
            <w:pPr>
              <w:pStyle w:val="Lijstalinea"/>
              <w:numPr>
                <w:ilvl w:val="0"/>
                <w:numId w:val="2"/>
              </w:numPr>
            </w:pPr>
            <w:r>
              <w:t xml:space="preserve">Split up </w:t>
            </w:r>
            <w:r w:rsidR="000717D6">
              <w:t xml:space="preserve">and fragmented </w:t>
            </w:r>
            <w:r w:rsidR="00BD7802">
              <w:t>property structure</w:t>
            </w:r>
            <w:r w:rsidR="000717D6">
              <w:t xml:space="preserve"> of the fortress structures</w:t>
            </w:r>
            <w:r w:rsidR="0018765A">
              <w:t xml:space="preserve"> </w:t>
            </w:r>
            <w:r w:rsidR="000717D6">
              <w:t xml:space="preserve">and therefore there is no continious and accessible connection (walking, bicycle) </w:t>
            </w:r>
          </w:p>
          <w:p w:rsidR="008339B2" w:rsidRDefault="000717D6" w:rsidP="00897289">
            <w:pPr>
              <w:pStyle w:val="Lijstalinea"/>
              <w:numPr>
                <w:ilvl w:val="0"/>
                <w:numId w:val="2"/>
              </w:numPr>
            </w:pPr>
            <w:r>
              <w:t>There is no plan that covers the fortress structure as a whole, the approach is fragmented and there is no global policy about the fortress structure. Maybe only on spatial / environmental level and only for the north part and this only makes spatial statements.</w:t>
            </w:r>
          </w:p>
        </w:tc>
      </w:tr>
      <w:tr w:rsidR="008339B2" w:rsidTr="00055E64">
        <w:tc>
          <w:tcPr>
            <w:tcW w:w="567" w:type="dxa"/>
          </w:tcPr>
          <w:p w:rsidR="008339B2" w:rsidRDefault="00DA06FC">
            <w:r>
              <w:t>3</w:t>
            </w:r>
          </w:p>
        </w:tc>
        <w:tc>
          <w:tcPr>
            <w:tcW w:w="3119" w:type="dxa"/>
          </w:tcPr>
          <w:p w:rsidR="008339B2" w:rsidRDefault="00DA06FC">
            <w:r>
              <w:t>Successfully solved examples</w:t>
            </w:r>
          </w:p>
        </w:tc>
        <w:tc>
          <w:tcPr>
            <w:tcW w:w="905" w:type="dxa"/>
          </w:tcPr>
          <w:p w:rsidR="008339B2" w:rsidRDefault="008339B2"/>
        </w:tc>
        <w:tc>
          <w:tcPr>
            <w:tcW w:w="8729" w:type="dxa"/>
          </w:tcPr>
          <w:p w:rsidR="000717D6" w:rsidRDefault="00BD7802" w:rsidP="000717D6">
            <w:pPr>
              <w:pStyle w:val="Lijstalinea"/>
              <w:numPr>
                <w:ilvl w:val="0"/>
                <w:numId w:val="2"/>
              </w:numPr>
            </w:pPr>
            <w:r>
              <w:t xml:space="preserve">Masterplan </w:t>
            </w:r>
            <w:r w:rsidR="000717D6">
              <w:t xml:space="preserve">Olympiadelaan </w:t>
            </w:r>
            <w:r w:rsidR="0018765A">
              <w:t>(only ½ fortress structure</w:t>
            </w:r>
            <w:r w:rsidR="00897289">
              <w:t xml:space="preserve">, </w:t>
            </w:r>
            <w:r w:rsidR="000717D6">
              <w:t>n</w:t>
            </w:r>
            <w:r w:rsidR="00897289">
              <w:t>orth part</w:t>
            </w:r>
            <w:r w:rsidR="0018765A">
              <w:t>)</w:t>
            </w:r>
            <w:r w:rsidR="00897289">
              <w:t xml:space="preserve">, </w:t>
            </w:r>
            <w:r w:rsidR="000717D6">
              <w:t>gives a whole new ambition for the north part of the city with a fortress park, nature corridor, heritage, development zones and water infiltration</w:t>
            </w:r>
          </w:p>
          <w:p w:rsidR="008339B2" w:rsidRDefault="00897289" w:rsidP="000717D6">
            <w:pPr>
              <w:pStyle w:val="Lijstalinea"/>
              <w:numPr>
                <w:ilvl w:val="0"/>
                <w:numId w:val="2"/>
              </w:numPr>
            </w:pPr>
            <w:r>
              <w:t xml:space="preserve">although the masterplan has good actions and vision, the translation for real implementation has stil to be made. </w:t>
            </w:r>
          </w:p>
        </w:tc>
      </w:tr>
      <w:tr w:rsidR="008339B2" w:rsidTr="00055E64">
        <w:tc>
          <w:tcPr>
            <w:tcW w:w="567" w:type="dxa"/>
          </w:tcPr>
          <w:p w:rsidR="008339B2" w:rsidRDefault="00DA06FC">
            <w:r>
              <w:t>4</w:t>
            </w:r>
          </w:p>
        </w:tc>
        <w:tc>
          <w:tcPr>
            <w:tcW w:w="3119" w:type="dxa"/>
          </w:tcPr>
          <w:p w:rsidR="008339B2" w:rsidRDefault="00DA06FC">
            <w:r>
              <w:t>Wishes-what you would like to improve?</w:t>
            </w:r>
          </w:p>
        </w:tc>
        <w:tc>
          <w:tcPr>
            <w:tcW w:w="905" w:type="dxa"/>
          </w:tcPr>
          <w:p w:rsidR="008339B2" w:rsidRDefault="008339B2"/>
        </w:tc>
        <w:tc>
          <w:tcPr>
            <w:tcW w:w="8729" w:type="dxa"/>
          </w:tcPr>
          <w:p w:rsidR="00897289" w:rsidRDefault="00897289" w:rsidP="00897289">
            <w:pPr>
              <w:pStyle w:val="Lijstalinea"/>
              <w:numPr>
                <w:ilvl w:val="0"/>
                <w:numId w:val="2"/>
              </w:numPr>
            </w:pPr>
            <w:r>
              <w:t xml:space="preserve">Besides the two </w:t>
            </w:r>
            <w:r w:rsidR="000717D6">
              <w:t>building remains (</w:t>
            </w:r>
            <w:r>
              <w:t>Gates</w:t>
            </w:r>
            <w:r w:rsidR="000717D6">
              <w:t>)</w:t>
            </w:r>
            <w:r>
              <w:t xml:space="preserve"> need for integration and disclosure of the</w:t>
            </w:r>
            <w:r w:rsidR="000717D6">
              <w:t xml:space="preserve"> landscape elements (wall and dike)</w:t>
            </w:r>
            <w:r>
              <w:t xml:space="preserve"> </w:t>
            </w:r>
            <w:r w:rsidR="000717D6">
              <w:t xml:space="preserve">of the </w:t>
            </w:r>
            <w:r>
              <w:t>fortress structures</w:t>
            </w:r>
            <w:r w:rsidR="000717D6">
              <w:t xml:space="preserve">; </w:t>
            </w:r>
            <w:r w:rsidR="004A0DA5">
              <w:t>s</w:t>
            </w:r>
            <w:r w:rsidR="000717D6">
              <w:t>o it it recognizable and experienced as a whole</w:t>
            </w:r>
            <w:r>
              <w:t>, as part of the DNA and collective memory of the city</w:t>
            </w:r>
          </w:p>
          <w:p w:rsidR="004A0DA5" w:rsidRDefault="004A0DA5" w:rsidP="00897289">
            <w:pPr>
              <w:pStyle w:val="Lijstalinea"/>
              <w:numPr>
                <w:ilvl w:val="0"/>
                <w:numId w:val="2"/>
              </w:numPr>
            </w:pPr>
            <w:r>
              <w:t>To reach</w:t>
            </w:r>
            <w:r w:rsidR="00897289">
              <w:t xml:space="preserve"> this goal there is a </w:t>
            </w:r>
            <w:r w:rsidR="00BD7802">
              <w:t xml:space="preserve">need </w:t>
            </w:r>
            <w:r w:rsidR="00897289">
              <w:t xml:space="preserve">for </w:t>
            </w:r>
            <w:r w:rsidR="00BD7802">
              <w:t xml:space="preserve">coordination </w:t>
            </w:r>
            <w:r w:rsidR="00897289">
              <w:t xml:space="preserve">of the </w:t>
            </w:r>
            <w:r w:rsidR="000717D6">
              <w:t xml:space="preserve">many </w:t>
            </w:r>
            <w:r w:rsidR="00BD7802">
              <w:t>projects</w:t>
            </w:r>
            <w:r>
              <w:t xml:space="preserve"> (18! in total) this number is indicative and gives a certain call for urgency </w:t>
            </w:r>
            <w:r w:rsidR="00FE75AD">
              <w:t xml:space="preserve">for proper coordination on ths level. </w:t>
            </w:r>
          </w:p>
          <w:p w:rsidR="00BD7802" w:rsidRDefault="004A0DA5" w:rsidP="00897289">
            <w:pPr>
              <w:pStyle w:val="Lijstalinea"/>
              <w:numPr>
                <w:ilvl w:val="0"/>
                <w:numId w:val="2"/>
              </w:numPr>
            </w:pPr>
            <w:r>
              <w:t>The fortress structures are both in public and in private property, this also needs proper coordination and vision</w:t>
            </w:r>
          </w:p>
          <w:p w:rsidR="004A0DA5" w:rsidRDefault="004A0DA5" w:rsidP="004A0DA5">
            <w:pPr>
              <w:pStyle w:val="Lijstalinea"/>
              <w:numPr>
                <w:ilvl w:val="1"/>
                <w:numId w:val="2"/>
              </w:numPr>
            </w:pPr>
            <w:r>
              <w:lastRenderedPageBreak/>
              <w:t>City property or management: Le Paige, Kattenberg, Molenvest, Begijnenvest, public domain in general</w:t>
            </w:r>
          </w:p>
          <w:p w:rsidR="004A0DA5" w:rsidRDefault="004A0DA5" w:rsidP="004A0DA5">
            <w:pPr>
              <w:pStyle w:val="Lijstalinea"/>
              <w:numPr>
                <w:ilvl w:val="1"/>
                <w:numId w:val="2"/>
              </w:numPr>
            </w:pPr>
            <w:r>
              <w:t>Private property: Nonnenvest, Voorzienigheid, Koetshuis</w:t>
            </w:r>
            <w:r w:rsidR="00055E64">
              <w:t xml:space="preserve"> ...</w:t>
            </w:r>
          </w:p>
          <w:p w:rsidR="008339B2" w:rsidRDefault="00FE75AD" w:rsidP="00FE75AD">
            <w:pPr>
              <w:pStyle w:val="Lijstalinea"/>
              <w:numPr>
                <w:ilvl w:val="0"/>
                <w:numId w:val="2"/>
              </w:numPr>
            </w:pPr>
            <w:r>
              <w:t>P</w:t>
            </w:r>
            <w:r w:rsidR="0018765A">
              <w:t>riorities</w:t>
            </w:r>
            <w:r>
              <w:t xml:space="preserve">: </w:t>
            </w:r>
            <w:r w:rsidR="0018765A">
              <w:t xml:space="preserve">need </w:t>
            </w:r>
            <w:r w:rsidR="00BD7802">
              <w:t>for proper detail and design for landscape/public space and calculating water buffering</w:t>
            </w:r>
          </w:p>
          <w:p w:rsidR="00FE75AD" w:rsidRDefault="00FE75AD" w:rsidP="00FE75AD">
            <w:pPr>
              <w:pStyle w:val="Lijstalinea"/>
              <w:numPr>
                <w:ilvl w:val="0"/>
                <w:numId w:val="2"/>
              </w:numPr>
            </w:pPr>
            <w:r>
              <w:t>Increase touristic value, this will be started on local level and use for recreation. On the long term</w:t>
            </w:r>
            <w:r w:rsidRPr="00FE75AD">
              <w:t xml:space="preserve"> this </w:t>
            </w:r>
            <w:r>
              <w:t xml:space="preserve">local base </w:t>
            </w:r>
            <w:r w:rsidRPr="00FE75AD">
              <w:t>will also be international</w:t>
            </w:r>
            <w:r>
              <w:t xml:space="preserve"> implemented. </w:t>
            </w:r>
          </w:p>
        </w:tc>
      </w:tr>
      <w:tr w:rsidR="008339B2" w:rsidTr="00055E64">
        <w:tc>
          <w:tcPr>
            <w:tcW w:w="567" w:type="dxa"/>
          </w:tcPr>
          <w:p w:rsidR="008339B2" w:rsidRDefault="008339B2"/>
        </w:tc>
        <w:tc>
          <w:tcPr>
            <w:tcW w:w="3119" w:type="dxa"/>
          </w:tcPr>
          <w:p w:rsidR="008339B2" w:rsidRDefault="008339B2"/>
        </w:tc>
        <w:tc>
          <w:tcPr>
            <w:tcW w:w="905" w:type="dxa"/>
          </w:tcPr>
          <w:p w:rsidR="008339B2" w:rsidRDefault="008339B2"/>
        </w:tc>
        <w:tc>
          <w:tcPr>
            <w:tcW w:w="8729" w:type="dxa"/>
          </w:tcPr>
          <w:p w:rsidR="008339B2" w:rsidRDefault="008339B2"/>
        </w:tc>
      </w:tr>
    </w:tbl>
    <w:p w:rsidR="00055E64" w:rsidRDefault="00055E64" w:rsidP="00055E64">
      <w:pPr>
        <w:ind w:left="5040" w:hanging="5040"/>
        <w:rPr>
          <w:rFonts w:ascii="Arial" w:hAnsi="Arial" w:cs="Arial"/>
          <w:i/>
          <w:lang w:val="en-US"/>
        </w:rPr>
      </w:pPr>
    </w:p>
    <w:p w:rsidR="00055E64" w:rsidRDefault="00055E64" w:rsidP="00055E64">
      <w:pPr>
        <w:ind w:left="5040" w:hanging="5040"/>
        <w:rPr>
          <w:rFonts w:ascii="Arial" w:hAnsi="Arial" w:cs="Arial"/>
          <w:i/>
          <w:lang w:val="en-US"/>
        </w:rPr>
      </w:pPr>
      <w:r w:rsidRPr="00AF5181">
        <w:rPr>
          <w:rFonts w:ascii="Arial" w:hAnsi="Arial" w:cs="Arial"/>
          <w:i/>
          <w:noProof/>
          <w:lang w:val="nl-BE"/>
        </w:rPr>
        <w:drawing>
          <wp:anchor distT="0" distB="0" distL="114300" distR="114300" simplePos="0" relativeHeight="251662336" behindDoc="0" locked="0" layoutInCell="1" allowOverlap="1" wp14:anchorId="2177BE95" wp14:editId="09D720B7">
            <wp:simplePos x="0" y="0"/>
            <wp:positionH relativeFrom="column">
              <wp:posOffset>3221990</wp:posOffset>
            </wp:positionH>
            <wp:positionV relativeFrom="paragraph">
              <wp:posOffset>54701</wp:posOffset>
            </wp:positionV>
            <wp:extent cx="1948543" cy="2922815"/>
            <wp:effectExtent l="0" t="0" r="0" b="0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lum bright="2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1" r="5422"/>
                    <a:stretch/>
                  </pic:blipFill>
                  <pic:spPr bwMode="auto">
                    <a:xfrm>
                      <a:off x="0" y="0"/>
                      <a:ext cx="1948543" cy="292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81">
        <w:rPr>
          <w:rFonts w:ascii="Arial" w:hAnsi="Arial" w:cs="Arial"/>
          <w:i/>
          <w:noProof/>
          <w:lang w:val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0EC401" wp14:editId="5A8224B1">
                <wp:simplePos x="0" y="0"/>
                <wp:positionH relativeFrom="column">
                  <wp:posOffset>3679190</wp:posOffset>
                </wp:positionH>
                <wp:positionV relativeFrom="paragraph">
                  <wp:posOffset>468176</wp:posOffset>
                </wp:positionV>
                <wp:extent cx="1224911" cy="2271783"/>
                <wp:effectExtent l="57150" t="57150" r="109220" b="109855"/>
                <wp:wrapNone/>
                <wp:docPr id="18" name="Vrije vorm: v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911" cy="2271783"/>
                        </a:xfrm>
                        <a:custGeom>
                          <a:avLst/>
                          <a:gdLst>
                            <a:gd name="connsiteX0" fmla="*/ 1224793 w 2239861"/>
                            <a:gd name="connsiteY0" fmla="*/ 226503 h 4152551"/>
                            <a:gd name="connsiteX1" fmla="*/ 998290 w 2239861"/>
                            <a:gd name="connsiteY1" fmla="*/ 50334 h 4152551"/>
                            <a:gd name="connsiteX2" fmla="*/ 436228 w 2239861"/>
                            <a:gd name="connsiteY2" fmla="*/ 889233 h 4152551"/>
                            <a:gd name="connsiteX3" fmla="*/ 218114 w 2239861"/>
                            <a:gd name="connsiteY3" fmla="*/ 1300294 h 4152551"/>
                            <a:gd name="connsiteX4" fmla="*/ 0 w 2239861"/>
                            <a:gd name="connsiteY4" fmla="*/ 2063692 h 4152551"/>
                            <a:gd name="connsiteX5" fmla="*/ 8389 w 2239861"/>
                            <a:gd name="connsiteY5" fmla="*/ 2642532 h 4152551"/>
                            <a:gd name="connsiteX6" fmla="*/ 192947 w 2239861"/>
                            <a:gd name="connsiteY6" fmla="*/ 3045204 h 4152551"/>
                            <a:gd name="connsiteX7" fmla="*/ 813732 w 2239861"/>
                            <a:gd name="connsiteY7" fmla="*/ 3842158 h 4152551"/>
                            <a:gd name="connsiteX8" fmla="*/ 1166070 w 2239861"/>
                            <a:gd name="connsiteY8" fmla="*/ 4110606 h 4152551"/>
                            <a:gd name="connsiteX9" fmla="*/ 1510018 w 2239861"/>
                            <a:gd name="connsiteY9" fmla="*/ 4152551 h 4152551"/>
                            <a:gd name="connsiteX10" fmla="*/ 1828800 w 2239861"/>
                            <a:gd name="connsiteY10" fmla="*/ 4035105 h 4152551"/>
                            <a:gd name="connsiteX11" fmla="*/ 2080470 w 2239861"/>
                            <a:gd name="connsiteY11" fmla="*/ 3766657 h 4152551"/>
                            <a:gd name="connsiteX12" fmla="*/ 2197916 w 2239861"/>
                            <a:gd name="connsiteY12" fmla="*/ 3288485 h 4152551"/>
                            <a:gd name="connsiteX13" fmla="*/ 2239861 w 2239861"/>
                            <a:gd name="connsiteY13" fmla="*/ 2785145 h 4152551"/>
                            <a:gd name="connsiteX14" fmla="*/ 1912690 w 2239861"/>
                            <a:gd name="connsiteY14" fmla="*/ 1887523 h 4152551"/>
                            <a:gd name="connsiteX15" fmla="*/ 1786855 w 2239861"/>
                            <a:gd name="connsiteY15" fmla="*/ 1543575 h 4152551"/>
                            <a:gd name="connsiteX16" fmla="*/ 2063692 w 2239861"/>
                            <a:gd name="connsiteY16" fmla="*/ 771787 h 4152551"/>
                            <a:gd name="connsiteX17" fmla="*/ 1786855 w 2239861"/>
                            <a:gd name="connsiteY17" fmla="*/ 654341 h 4152551"/>
                            <a:gd name="connsiteX18" fmla="*/ 2046914 w 2239861"/>
                            <a:gd name="connsiteY18" fmla="*/ 427839 h 4152551"/>
                            <a:gd name="connsiteX19" fmla="*/ 1686187 w 2239861"/>
                            <a:gd name="connsiteY19" fmla="*/ 293615 h 4152551"/>
                            <a:gd name="connsiteX20" fmla="*/ 1610686 w 2239861"/>
                            <a:gd name="connsiteY20" fmla="*/ 0 h 4152551"/>
                            <a:gd name="connsiteX21" fmla="*/ 1224793 w 2239861"/>
                            <a:gd name="connsiteY21" fmla="*/ 226503 h 41525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2239861" h="4152551">
                              <a:moveTo>
                                <a:pt x="1224793" y="226503"/>
                              </a:moveTo>
                              <a:lnTo>
                                <a:pt x="998290" y="50334"/>
                              </a:lnTo>
                              <a:lnTo>
                                <a:pt x="436228" y="889233"/>
                              </a:lnTo>
                              <a:lnTo>
                                <a:pt x="218114" y="1300294"/>
                              </a:lnTo>
                              <a:lnTo>
                                <a:pt x="0" y="2063692"/>
                              </a:lnTo>
                              <a:lnTo>
                                <a:pt x="8389" y="2642532"/>
                              </a:lnTo>
                              <a:lnTo>
                                <a:pt x="192947" y="3045204"/>
                              </a:lnTo>
                              <a:lnTo>
                                <a:pt x="813732" y="3842158"/>
                              </a:lnTo>
                              <a:lnTo>
                                <a:pt x="1166070" y="4110606"/>
                              </a:lnTo>
                              <a:lnTo>
                                <a:pt x="1510018" y="4152551"/>
                              </a:lnTo>
                              <a:lnTo>
                                <a:pt x="1828800" y="4035105"/>
                              </a:lnTo>
                              <a:lnTo>
                                <a:pt x="2080470" y="3766657"/>
                              </a:lnTo>
                              <a:lnTo>
                                <a:pt x="2197916" y="3288485"/>
                              </a:lnTo>
                              <a:lnTo>
                                <a:pt x="2239861" y="2785145"/>
                              </a:lnTo>
                              <a:lnTo>
                                <a:pt x="1912690" y="1887523"/>
                              </a:lnTo>
                              <a:lnTo>
                                <a:pt x="1786855" y="1543575"/>
                              </a:lnTo>
                              <a:lnTo>
                                <a:pt x="2063692" y="771787"/>
                              </a:lnTo>
                              <a:lnTo>
                                <a:pt x="1786855" y="654341"/>
                              </a:lnTo>
                              <a:lnTo>
                                <a:pt x="2046914" y="427839"/>
                              </a:lnTo>
                              <a:lnTo>
                                <a:pt x="1686187" y="293615"/>
                              </a:lnTo>
                              <a:lnTo>
                                <a:pt x="1610686" y="0"/>
                              </a:lnTo>
                              <a:lnTo>
                                <a:pt x="1224793" y="226503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9A5C2" id="Vrije vorm: vorm 6" o:spid="_x0000_s1026" style="position:absolute;margin-left:289.7pt;margin-top:36.85pt;width:96.45pt;height:178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39861,415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" path="m1224793,226503l998290,50334,436228,889233,218114,1300294,,2063692r8389,578840l192947,3045204r620785,796954l1166070,4110606r343948,41945l1828800,4035105r251670,-268448l2197916,3288485r41945,-503340l1912690,1887523,1786855,1543575,2063692,771787,1786855,654341,2046914,427839,1686187,293615,1610686,,1224793,226503xe" filled="f" strokecolor="black [3213]" strokeweight="2.25pt">
                <v:stroke dashstyle="3 1"/>
                <v:shadow on="t" color="black" opacity="26214f" origin="-.5,-.5" offset=".74836mm,.74836mm"/>
                <v:path arrowok="t" o:connecttype="custom" o:connectlocs="669802,123916;545934,27537;238560,486483;119280,711367;0,1129007;4588,1445680;105517,1665974;445005,2101973;637688,2248836;825782,2271783;1000114,2207530;1137745,2060668;1201973,1799069;1224911,1523701;1045991,1032629;977176,844461;1128570,422230;977176,357978;1119394,234063;922124,160631;880835,0;669802,123916" o:connectangles="0,0,0,0,0,0,0,0,0,0,0,0,0,0,0,0,0,0,0,0,0,0"/>
              </v:shape>
            </w:pict>
          </mc:Fallback>
        </mc:AlternateContent>
      </w:r>
      <w:r>
        <w:rPr>
          <w:noProof/>
          <w:lang w:val="nl-BE"/>
        </w:rPr>
        <w:drawing>
          <wp:anchor distT="0" distB="0" distL="114300" distR="114300" simplePos="0" relativeHeight="251664384" behindDoc="0" locked="0" layoutInCell="1" allowOverlap="1" wp14:anchorId="4DC67B55" wp14:editId="52764E55">
            <wp:simplePos x="0" y="0"/>
            <wp:positionH relativeFrom="column">
              <wp:posOffset>-87630</wp:posOffset>
            </wp:positionH>
            <wp:positionV relativeFrom="paragraph">
              <wp:posOffset>272</wp:posOffset>
            </wp:positionV>
            <wp:extent cx="3206115" cy="3058795"/>
            <wp:effectExtent l="0" t="0" r="0" b="8255"/>
            <wp:wrapThrough wrapText="bothSides">
              <wp:wrapPolygon edited="0">
                <wp:start x="0" y="0"/>
                <wp:lineTo x="0" y="21524"/>
                <wp:lineTo x="21433" y="21524"/>
                <wp:lineTo x="21433" y="0"/>
                <wp:lineTo x="0" y="0"/>
              </wp:wrapPolygon>
            </wp:wrapThrough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0" t="11376" r="47557" b="11204"/>
                    <a:stretch/>
                  </pic:blipFill>
                  <pic:spPr bwMode="auto">
                    <a:xfrm>
                      <a:off x="0" y="0"/>
                      <a:ext cx="3206115" cy="305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i/>
          <w:lang w:val="en-US"/>
        </w:rPr>
        <w:t xml:space="preserve">18 projects ! connected with the fortress structure </w:t>
      </w:r>
    </w:p>
    <w:p w:rsidR="00055E64" w:rsidRDefault="00055E64" w:rsidP="00055E64">
      <w:pPr>
        <w:ind w:left="5040" w:hanging="5040"/>
        <w:rPr>
          <w:rFonts w:ascii="Arial" w:hAnsi="Arial" w:cs="Arial"/>
          <w:i/>
          <w:lang w:val="en-US"/>
        </w:rPr>
      </w:pPr>
      <w:r w:rsidRPr="00AF5181">
        <w:rPr>
          <w:rFonts w:ascii="Arial" w:hAnsi="Arial" w:cs="Arial"/>
          <w:i/>
          <w:lang w:val="en-US"/>
        </w:rPr>
        <w:t>property situation</w:t>
      </w:r>
      <w:r>
        <w:rPr>
          <w:rFonts w:ascii="Arial" w:hAnsi="Arial" w:cs="Arial"/>
          <w:i/>
          <w:lang w:val="en-US"/>
        </w:rPr>
        <w:t xml:space="preserve"> (rough view)</w:t>
      </w:r>
      <w:r w:rsidRPr="00AF5181">
        <w:rPr>
          <w:rFonts w:ascii="Arial" w:hAnsi="Arial" w:cs="Arial"/>
          <w:i/>
          <w:lang w:val="en-US"/>
        </w:rPr>
        <w:t xml:space="preserve">: OCMW (blue), </w:t>
      </w:r>
      <w:r>
        <w:rPr>
          <w:rFonts w:ascii="Arial" w:hAnsi="Arial" w:cs="Arial"/>
          <w:i/>
          <w:lang w:val="en-US"/>
        </w:rPr>
        <w:t>city (rose)</w:t>
      </w:r>
    </w:p>
    <w:p w:rsidR="009151DD" w:rsidRDefault="009151DD"/>
    <w:p w:rsidR="00055E64" w:rsidRDefault="00055E64"/>
    <w:p w:rsidR="00055E64" w:rsidRDefault="00055E64"/>
    <w:p w:rsidR="00055E64" w:rsidRDefault="00055E64"/>
    <w:p w:rsidR="00055E64" w:rsidRDefault="00055E64"/>
    <w:p w:rsidR="00055E64" w:rsidRDefault="00055E64"/>
    <w:p w:rsidR="00055E64" w:rsidRDefault="00055E64"/>
    <w:p w:rsidR="00055E64" w:rsidRDefault="00055E64"/>
    <w:p w:rsidR="00055E64" w:rsidRDefault="00055E64"/>
    <w:p w:rsidR="00C12449" w:rsidRDefault="00C12449"/>
    <w:p w:rsidR="00C12449" w:rsidRDefault="00C12449"/>
    <w:p w:rsidR="00055E64" w:rsidRPr="00C12449" w:rsidRDefault="00C12449">
      <w:pPr>
        <w:rPr>
          <w:i/>
        </w:rPr>
      </w:pPr>
      <w:r w:rsidRPr="00C12449">
        <w:rPr>
          <w:i/>
        </w:rPr>
        <w:lastRenderedPageBreak/>
        <w:t xml:space="preserve">For city of Lier, </w:t>
      </w:r>
      <w:r>
        <w:rPr>
          <w:i/>
        </w:rPr>
        <w:t xml:space="preserve">city of </w:t>
      </w:r>
      <w:r w:rsidRPr="00C12449">
        <w:rPr>
          <w:i/>
        </w:rPr>
        <w:t xml:space="preserve">Mechelen and </w:t>
      </w:r>
      <w:r>
        <w:rPr>
          <w:i/>
        </w:rPr>
        <w:t xml:space="preserve">city </w:t>
      </w:r>
      <w:r w:rsidRPr="00C12449">
        <w:rPr>
          <w:i/>
        </w:rPr>
        <w:t xml:space="preserve">Dendermonde are </w:t>
      </w:r>
      <w:r w:rsidRPr="00C12449">
        <w:rPr>
          <w:i/>
        </w:rPr>
        <w:t xml:space="preserve">first thoughts, this </w:t>
      </w:r>
      <w:r>
        <w:rPr>
          <w:i/>
        </w:rPr>
        <w:t xml:space="preserve">draft </w:t>
      </w:r>
      <w:r w:rsidRPr="00C12449">
        <w:rPr>
          <w:i/>
        </w:rPr>
        <w:t xml:space="preserve">has to be </w:t>
      </w:r>
      <w:r w:rsidRPr="00C12449">
        <w:rPr>
          <w:i/>
        </w:rPr>
        <w:t>checked and discussed with the cities.</w:t>
      </w:r>
    </w:p>
    <w:tbl>
      <w:tblPr>
        <w:tblStyle w:val="a"/>
        <w:tblW w:w="133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3119"/>
        <w:gridCol w:w="905"/>
        <w:gridCol w:w="8729"/>
      </w:tblGrid>
      <w:tr w:rsidR="00055E64" w:rsidTr="005E40D2">
        <w:tc>
          <w:tcPr>
            <w:tcW w:w="567" w:type="dxa"/>
          </w:tcPr>
          <w:p w:rsidR="00055E64" w:rsidRDefault="00055E64" w:rsidP="005E40D2">
            <w:r>
              <w:br w:type="page"/>
            </w:r>
          </w:p>
        </w:tc>
        <w:tc>
          <w:tcPr>
            <w:tcW w:w="3119" w:type="dxa"/>
          </w:tcPr>
          <w:p w:rsidR="00055E64" w:rsidRDefault="00055E64" w:rsidP="005E40D2">
            <w:r>
              <w:t>ISSUE</w:t>
            </w:r>
          </w:p>
        </w:tc>
        <w:tc>
          <w:tcPr>
            <w:tcW w:w="905" w:type="dxa"/>
          </w:tcPr>
          <w:p w:rsidR="00055E64" w:rsidRDefault="00055E64" w:rsidP="005E40D2">
            <w:r>
              <w:t>YES/NO</w:t>
            </w:r>
          </w:p>
        </w:tc>
        <w:tc>
          <w:tcPr>
            <w:tcW w:w="8729" w:type="dxa"/>
          </w:tcPr>
          <w:p w:rsidR="00055E64" w:rsidRDefault="00055E64" w:rsidP="005E40D2">
            <w:r>
              <w:t>Identification/Comments</w:t>
            </w:r>
          </w:p>
        </w:tc>
      </w:tr>
      <w:tr w:rsidR="00055E64" w:rsidTr="005E40D2">
        <w:tc>
          <w:tcPr>
            <w:tcW w:w="567" w:type="dxa"/>
          </w:tcPr>
          <w:p w:rsidR="00055E64" w:rsidRDefault="00055E64" w:rsidP="005E40D2">
            <w:r>
              <w:t>1</w:t>
            </w:r>
          </w:p>
        </w:tc>
        <w:tc>
          <w:tcPr>
            <w:tcW w:w="3119" w:type="dxa"/>
          </w:tcPr>
          <w:p w:rsidR="00055E64" w:rsidRDefault="00055E64" w:rsidP="005E40D2">
            <w:r>
              <w:t xml:space="preserve">Is the topic solved in the partner area? </w:t>
            </w:r>
          </w:p>
        </w:tc>
        <w:tc>
          <w:tcPr>
            <w:tcW w:w="905" w:type="dxa"/>
          </w:tcPr>
          <w:p w:rsidR="00055E64" w:rsidRDefault="00055E64" w:rsidP="005E40D2"/>
        </w:tc>
        <w:tc>
          <w:tcPr>
            <w:tcW w:w="8729" w:type="dxa"/>
          </w:tcPr>
          <w:p w:rsidR="00055E64" w:rsidRDefault="00055E64" w:rsidP="00055E64">
            <w:r>
              <w:t>city of Lier</w:t>
            </w:r>
          </w:p>
        </w:tc>
      </w:tr>
      <w:tr w:rsidR="00055E64" w:rsidTr="005E40D2">
        <w:tc>
          <w:tcPr>
            <w:tcW w:w="567" w:type="dxa"/>
          </w:tcPr>
          <w:p w:rsidR="00055E64" w:rsidRDefault="00055E64" w:rsidP="005E40D2">
            <w:r>
              <w:t>2</w:t>
            </w:r>
          </w:p>
        </w:tc>
        <w:tc>
          <w:tcPr>
            <w:tcW w:w="3119" w:type="dxa"/>
          </w:tcPr>
          <w:p w:rsidR="00055E64" w:rsidRDefault="00055E64" w:rsidP="005E40D2">
            <w:r>
              <w:t>Main problems and burdens</w:t>
            </w:r>
          </w:p>
        </w:tc>
        <w:tc>
          <w:tcPr>
            <w:tcW w:w="905" w:type="dxa"/>
          </w:tcPr>
          <w:p w:rsidR="00055E64" w:rsidRDefault="00055E64" w:rsidP="005E40D2"/>
        </w:tc>
        <w:tc>
          <w:tcPr>
            <w:tcW w:w="8729" w:type="dxa"/>
          </w:tcPr>
          <w:p w:rsidR="00055E64" w:rsidRDefault="00C91103" w:rsidP="00C12449">
            <w:pPr>
              <w:pStyle w:val="Lijstalinea"/>
              <w:numPr>
                <w:ilvl w:val="0"/>
                <w:numId w:val="2"/>
              </w:numPr>
            </w:pPr>
            <w:r>
              <w:t>Only day tourism</w:t>
            </w:r>
          </w:p>
        </w:tc>
      </w:tr>
      <w:tr w:rsidR="00055E64" w:rsidTr="005E40D2">
        <w:tc>
          <w:tcPr>
            <w:tcW w:w="567" w:type="dxa"/>
          </w:tcPr>
          <w:p w:rsidR="00055E64" w:rsidRDefault="00055E64" w:rsidP="005E40D2">
            <w:r>
              <w:t>3</w:t>
            </w:r>
          </w:p>
        </w:tc>
        <w:tc>
          <w:tcPr>
            <w:tcW w:w="3119" w:type="dxa"/>
          </w:tcPr>
          <w:p w:rsidR="00055E64" w:rsidRDefault="00055E64" w:rsidP="005E40D2">
            <w:r>
              <w:t>Successfully solved examples</w:t>
            </w:r>
          </w:p>
        </w:tc>
        <w:tc>
          <w:tcPr>
            <w:tcW w:w="905" w:type="dxa"/>
          </w:tcPr>
          <w:p w:rsidR="00055E64" w:rsidRDefault="00055E64" w:rsidP="005E40D2"/>
        </w:tc>
        <w:tc>
          <w:tcPr>
            <w:tcW w:w="8729" w:type="dxa"/>
          </w:tcPr>
          <w:p w:rsidR="00055E64" w:rsidRDefault="004E024D" w:rsidP="005E40D2">
            <w:pPr>
              <w:pStyle w:val="Lijstalinea"/>
              <w:numPr>
                <w:ilvl w:val="0"/>
                <w:numId w:val="2"/>
              </w:numPr>
            </w:pPr>
            <w:r>
              <w:t xml:space="preserve">Managment </w:t>
            </w:r>
            <w:r w:rsidR="00C91103">
              <w:t>plan (Province of Antwerp</w:t>
            </w:r>
            <w:r w:rsidR="00B76E87">
              <w:t>, final phase</w:t>
            </w:r>
            <w:r w:rsidR="00C91103">
              <w:t>)</w:t>
            </w:r>
          </w:p>
        </w:tc>
      </w:tr>
      <w:tr w:rsidR="00055E64" w:rsidTr="005E40D2">
        <w:tc>
          <w:tcPr>
            <w:tcW w:w="567" w:type="dxa"/>
          </w:tcPr>
          <w:p w:rsidR="00055E64" w:rsidRDefault="00055E64" w:rsidP="005E40D2">
            <w:r>
              <w:t>4</w:t>
            </w:r>
          </w:p>
        </w:tc>
        <w:tc>
          <w:tcPr>
            <w:tcW w:w="3119" w:type="dxa"/>
          </w:tcPr>
          <w:p w:rsidR="00055E64" w:rsidRDefault="00055E64" w:rsidP="005E40D2">
            <w:r>
              <w:t>Wishes-what you would like to improve?</w:t>
            </w:r>
          </w:p>
        </w:tc>
        <w:tc>
          <w:tcPr>
            <w:tcW w:w="905" w:type="dxa"/>
          </w:tcPr>
          <w:p w:rsidR="00055E64" w:rsidRDefault="00055E64" w:rsidP="005E40D2"/>
        </w:tc>
        <w:tc>
          <w:tcPr>
            <w:tcW w:w="8729" w:type="dxa"/>
          </w:tcPr>
          <w:p w:rsidR="00055E64" w:rsidRDefault="004E024D" w:rsidP="004E024D">
            <w:pPr>
              <w:pStyle w:val="Lijstalinea"/>
              <w:numPr>
                <w:ilvl w:val="0"/>
                <w:numId w:val="2"/>
              </w:numPr>
            </w:pPr>
            <w:r>
              <w:t>H</w:t>
            </w:r>
            <w:r w:rsidRPr="004E024D">
              <w:t xml:space="preserve">istorical education, upgrading and strengthening recreational </w:t>
            </w:r>
            <w:r w:rsidR="00C91103">
              <w:t>and green values city walk, tourism (at the resuest of council Rik Verwaest)</w:t>
            </w:r>
          </w:p>
        </w:tc>
      </w:tr>
    </w:tbl>
    <w:p w:rsidR="00055E64" w:rsidRDefault="00055E64"/>
    <w:tbl>
      <w:tblPr>
        <w:tblStyle w:val="a"/>
        <w:tblW w:w="133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3119"/>
        <w:gridCol w:w="905"/>
        <w:gridCol w:w="8729"/>
      </w:tblGrid>
      <w:tr w:rsidR="00C91103" w:rsidTr="005E40D2">
        <w:tc>
          <w:tcPr>
            <w:tcW w:w="567" w:type="dxa"/>
          </w:tcPr>
          <w:p w:rsidR="00C91103" w:rsidRDefault="00C91103" w:rsidP="005E40D2">
            <w:r>
              <w:br w:type="page"/>
            </w:r>
          </w:p>
        </w:tc>
        <w:tc>
          <w:tcPr>
            <w:tcW w:w="3119" w:type="dxa"/>
          </w:tcPr>
          <w:p w:rsidR="00C91103" w:rsidRDefault="00C91103" w:rsidP="005E40D2">
            <w:r>
              <w:t>ISSUE</w:t>
            </w:r>
          </w:p>
        </w:tc>
        <w:tc>
          <w:tcPr>
            <w:tcW w:w="905" w:type="dxa"/>
          </w:tcPr>
          <w:p w:rsidR="00C91103" w:rsidRDefault="00C91103" w:rsidP="005E40D2">
            <w:r>
              <w:t>YES/NO</w:t>
            </w:r>
          </w:p>
        </w:tc>
        <w:tc>
          <w:tcPr>
            <w:tcW w:w="8729" w:type="dxa"/>
          </w:tcPr>
          <w:p w:rsidR="00C91103" w:rsidRDefault="00C91103" w:rsidP="005E40D2">
            <w:r>
              <w:t>Identification/Comments</w:t>
            </w:r>
          </w:p>
        </w:tc>
      </w:tr>
      <w:tr w:rsidR="00C91103" w:rsidTr="005E40D2">
        <w:tc>
          <w:tcPr>
            <w:tcW w:w="567" w:type="dxa"/>
          </w:tcPr>
          <w:p w:rsidR="00C91103" w:rsidRDefault="00C91103" w:rsidP="005E40D2">
            <w:r>
              <w:t>1</w:t>
            </w:r>
          </w:p>
        </w:tc>
        <w:tc>
          <w:tcPr>
            <w:tcW w:w="3119" w:type="dxa"/>
          </w:tcPr>
          <w:p w:rsidR="00C91103" w:rsidRDefault="00C91103" w:rsidP="005E40D2">
            <w:r>
              <w:t xml:space="preserve">Is the topic solved in the partner area? </w:t>
            </w:r>
          </w:p>
        </w:tc>
        <w:tc>
          <w:tcPr>
            <w:tcW w:w="905" w:type="dxa"/>
          </w:tcPr>
          <w:p w:rsidR="00C91103" w:rsidRDefault="00C91103" w:rsidP="005E40D2"/>
        </w:tc>
        <w:tc>
          <w:tcPr>
            <w:tcW w:w="8729" w:type="dxa"/>
          </w:tcPr>
          <w:p w:rsidR="00C91103" w:rsidRDefault="00C91103" w:rsidP="00C91103">
            <w:r>
              <w:t>city of Mechelen</w:t>
            </w:r>
          </w:p>
        </w:tc>
      </w:tr>
      <w:tr w:rsidR="00C91103" w:rsidTr="005E40D2">
        <w:tc>
          <w:tcPr>
            <w:tcW w:w="567" w:type="dxa"/>
          </w:tcPr>
          <w:p w:rsidR="00C91103" w:rsidRDefault="00C91103" w:rsidP="005E40D2">
            <w:r>
              <w:t>2</w:t>
            </w:r>
          </w:p>
        </w:tc>
        <w:tc>
          <w:tcPr>
            <w:tcW w:w="3119" w:type="dxa"/>
          </w:tcPr>
          <w:p w:rsidR="00C91103" w:rsidRDefault="00C91103" w:rsidP="005E40D2">
            <w:r>
              <w:t>Main problems and burdens</w:t>
            </w:r>
          </w:p>
        </w:tc>
        <w:tc>
          <w:tcPr>
            <w:tcW w:w="905" w:type="dxa"/>
          </w:tcPr>
          <w:p w:rsidR="00C91103" w:rsidRDefault="00C91103" w:rsidP="005E40D2"/>
        </w:tc>
        <w:tc>
          <w:tcPr>
            <w:tcW w:w="8729" w:type="dxa"/>
          </w:tcPr>
          <w:p w:rsidR="00C91103" w:rsidRDefault="00C91103" w:rsidP="00B76E87">
            <w:pPr>
              <w:pStyle w:val="Lijstalinea"/>
              <w:numPr>
                <w:ilvl w:val="0"/>
                <w:numId w:val="2"/>
              </w:numPr>
            </w:pPr>
            <w:r>
              <w:t xml:space="preserve">Infrastructure, only </w:t>
            </w:r>
            <w:r w:rsidR="00B76E87">
              <w:t>Brussels</w:t>
            </w:r>
            <w:r>
              <w:t xml:space="preserve"> </w:t>
            </w:r>
            <w:r w:rsidR="00B76E87">
              <w:t>G</w:t>
            </w:r>
            <w:r>
              <w:t>ate has been remained (</w:t>
            </w:r>
            <w:r w:rsidR="00B76E87">
              <w:t>of twelve gates in total</w:t>
            </w:r>
            <w:r>
              <w:t>)</w:t>
            </w:r>
          </w:p>
        </w:tc>
      </w:tr>
      <w:tr w:rsidR="00C91103" w:rsidTr="005E40D2">
        <w:tc>
          <w:tcPr>
            <w:tcW w:w="567" w:type="dxa"/>
          </w:tcPr>
          <w:p w:rsidR="00C91103" w:rsidRDefault="00C91103" w:rsidP="005E40D2">
            <w:r>
              <w:t>3</w:t>
            </w:r>
          </w:p>
        </w:tc>
        <w:tc>
          <w:tcPr>
            <w:tcW w:w="3119" w:type="dxa"/>
          </w:tcPr>
          <w:p w:rsidR="00C91103" w:rsidRDefault="00C91103" w:rsidP="005E40D2">
            <w:r>
              <w:t>Successfully solved examples</w:t>
            </w:r>
          </w:p>
        </w:tc>
        <w:tc>
          <w:tcPr>
            <w:tcW w:w="905" w:type="dxa"/>
          </w:tcPr>
          <w:p w:rsidR="00C91103" w:rsidRDefault="00C91103" w:rsidP="005E40D2"/>
        </w:tc>
        <w:tc>
          <w:tcPr>
            <w:tcW w:w="8729" w:type="dxa"/>
          </w:tcPr>
          <w:p w:rsidR="00C91103" w:rsidRDefault="00C91103" w:rsidP="005E40D2">
            <w:pPr>
              <w:pStyle w:val="Lijstalinea"/>
              <w:numPr>
                <w:ilvl w:val="0"/>
                <w:numId w:val="2"/>
              </w:numPr>
            </w:pPr>
            <w:r>
              <w:t>Zandpoortvest, Melaan a</w:t>
            </w:r>
            <w:r w:rsidR="005A4257">
              <w:t>s good practices of green blue integration (also heritage?)</w:t>
            </w:r>
          </w:p>
        </w:tc>
      </w:tr>
      <w:tr w:rsidR="00C91103" w:rsidTr="005E40D2">
        <w:tc>
          <w:tcPr>
            <w:tcW w:w="567" w:type="dxa"/>
          </w:tcPr>
          <w:p w:rsidR="00C91103" w:rsidRDefault="00C91103" w:rsidP="005E40D2">
            <w:r>
              <w:t>4</w:t>
            </w:r>
          </w:p>
        </w:tc>
        <w:tc>
          <w:tcPr>
            <w:tcW w:w="3119" w:type="dxa"/>
          </w:tcPr>
          <w:p w:rsidR="00C91103" w:rsidRDefault="00C91103" w:rsidP="005E40D2">
            <w:r>
              <w:t>Wishes-what you would like to improve?</w:t>
            </w:r>
          </w:p>
        </w:tc>
        <w:tc>
          <w:tcPr>
            <w:tcW w:w="905" w:type="dxa"/>
          </w:tcPr>
          <w:p w:rsidR="00C91103" w:rsidRDefault="00C91103" w:rsidP="005E40D2"/>
        </w:tc>
        <w:tc>
          <w:tcPr>
            <w:tcW w:w="8729" w:type="dxa"/>
          </w:tcPr>
          <w:p w:rsidR="00C91103" w:rsidRDefault="00C91103" w:rsidP="005E40D2">
            <w:pPr>
              <w:pStyle w:val="Lijstalinea"/>
              <w:numPr>
                <w:ilvl w:val="0"/>
                <w:numId w:val="2"/>
              </w:numPr>
            </w:pPr>
            <w:r>
              <w:t xml:space="preserve">Greenblue approach, water infiltration, greening of the ring road (as connection between </w:t>
            </w:r>
            <w:r w:rsidR="005A4257">
              <w:t>city and surrounding landscape, connection future National Park around Mechelen?</w:t>
            </w:r>
          </w:p>
        </w:tc>
      </w:tr>
    </w:tbl>
    <w:p w:rsidR="00C91103" w:rsidRDefault="00C91103"/>
    <w:tbl>
      <w:tblPr>
        <w:tblStyle w:val="a"/>
        <w:tblW w:w="133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3119"/>
        <w:gridCol w:w="905"/>
        <w:gridCol w:w="8729"/>
      </w:tblGrid>
      <w:tr w:rsidR="00C91103" w:rsidTr="005E40D2">
        <w:tc>
          <w:tcPr>
            <w:tcW w:w="567" w:type="dxa"/>
          </w:tcPr>
          <w:p w:rsidR="00C91103" w:rsidRDefault="00C91103" w:rsidP="005E40D2">
            <w:r>
              <w:br w:type="page"/>
            </w:r>
          </w:p>
        </w:tc>
        <w:tc>
          <w:tcPr>
            <w:tcW w:w="3119" w:type="dxa"/>
          </w:tcPr>
          <w:p w:rsidR="00C91103" w:rsidRDefault="00C91103" w:rsidP="005E40D2">
            <w:r>
              <w:t>ISSUE</w:t>
            </w:r>
          </w:p>
        </w:tc>
        <w:tc>
          <w:tcPr>
            <w:tcW w:w="905" w:type="dxa"/>
          </w:tcPr>
          <w:p w:rsidR="00C91103" w:rsidRDefault="00C91103" w:rsidP="005E40D2">
            <w:r>
              <w:t>YES/NO</w:t>
            </w:r>
          </w:p>
        </w:tc>
        <w:tc>
          <w:tcPr>
            <w:tcW w:w="8729" w:type="dxa"/>
          </w:tcPr>
          <w:p w:rsidR="00C91103" w:rsidRDefault="00C91103" w:rsidP="005E40D2">
            <w:r>
              <w:t>Identification/Comments</w:t>
            </w:r>
          </w:p>
        </w:tc>
      </w:tr>
      <w:tr w:rsidR="00C91103" w:rsidTr="005E40D2">
        <w:tc>
          <w:tcPr>
            <w:tcW w:w="567" w:type="dxa"/>
          </w:tcPr>
          <w:p w:rsidR="00C91103" w:rsidRDefault="00C91103" w:rsidP="005E40D2">
            <w:r>
              <w:t>1</w:t>
            </w:r>
          </w:p>
        </w:tc>
        <w:tc>
          <w:tcPr>
            <w:tcW w:w="3119" w:type="dxa"/>
          </w:tcPr>
          <w:p w:rsidR="00C91103" w:rsidRDefault="00C91103" w:rsidP="005E40D2">
            <w:r>
              <w:t xml:space="preserve">Is the topic solved in the partner area? </w:t>
            </w:r>
          </w:p>
        </w:tc>
        <w:tc>
          <w:tcPr>
            <w:tcW w:w="905" w:type="dxa"/>
          </w:tcPr>
          <w:p w:rsidR="00C91103" w:rsidRDefault="00C91103" w:rsidP="005E40D2"/>
        </w:tc>
        <w:tc>
          <w:tcPr>
            <w:tcW w:w="8729" w:type="dxa"/>
          </w:tcPr>
          <w:p w:rsidR="00C91103" w:rsidRDefault="00C91103" w:rsidP="00C91103">
            <w:r>
              <w:t>city of Dendermonde</w:t>
            </w:r>
          </w:p>
        </w:tc>
      </w:tr>
      <w:tr w:rsidR="00C91103" w:rsidTr="005E40D2">
        <w:tc>
          <w:tcPr>
            <w:tcW w:w="567" w:type="dxa"/>
          </w:tcPr>
          <w:p w:rsidR="00C91103" w:rsidRDefault="00C91103" w:rsidP="005E40D2">
            <w:r>
              <w:t>2</w:t>
            </w:r>
          </w:p>
        </w:tc>
        <w:tc>
          <w:tcPr>
            <w:tcW w:w="3119" w:type="dxa"/>
          </w:tcPr>
          <w:p w:rsidR="00C91103" w:rsidRDefault="00C91103" w:rsidP="005E40D2">
            <w:r>
              <w:t>Main problems and burdens</w:t>
            </w:r>
          </w:p>
        </w:tc>
        <w:tc>
          <w:tcPr>
            <w:tcW w:w="905" w:type="dxa"/>
          </w:tcPr>
          <w:p w:rsidR="00C91103" w:rsidRDefault="00C91103" w:rsidP="005E40D2"/>
        </w:tc>
        <w:tc>
          <w:tcPr>
            <w:tcW w:w="8729" w:type="dxa"/>
          </w:tcPr>
          <w:p w:rsidR="00C91103" w:rsidRDefault="00C91103" w:rsidP="005E40D2">
            <w:pPr>
              <w:pStyle w:val="Lijstalinea"/>
              <w:numPr>
                <w:ilvl w:val="0"/>
                <w:numId w:val="2"/>
              </w:numPr>
            </w:pPr>
            <w:r>
              <w:t xml:space="preserve">Remains need proper vision and for example re-use to give new meaning </w:t>
            </w:r>
          </w:p>
          <w:p w:rsidR="00C91103" w:rsidRDefault="00C91103" w:rsidP="00B76E87">
            <w:pPr>
              <w:pStyle w:val="Lijstalinea"/>
              <w:numPr>
                <w:ilvl w:val="0"/>
                <w:numId w:val="2"/>
              </w:numPr>
            </w:pPr>
            <w:r>
              <w:t xml:space="preserve">Hollandse kazerne needs </w:t>
            </w:r>
            <w:r w:rsidR="005A4257">
              <w:t xml:space="preserve">proper </w:t>
            </w:r>
            <w:r>
              <w:t>restoration</w:t>
            </w:r>
            <w:r w:rsidR="005A4257">
              <w:t xml:space="preserve"> and meaningfull function in the heart of the city</w:t>
            </w:r>
          </w:p>
        </w:tc>
      </w:tr>
      <w:tr w:rsidR="00C91103" w:rsidTr="005E40D2">
        <w:tc>
          <w:tcPr>
            <w:tcW w:w="567" w:type="dxa"/>
          </w:tcPr>
          <w:p w:rsidR="00C91103" w:rsidRDefault="00C91103" w:rsidP="005E40D2">
            <w:r>
              <w:t>3</w:t>
            </w:r>
          </w:p>
        </w:tc>
        <w:tc>
          <w:tcPr>
            <w:tcW w:w="3119" w:type="dxa"/>
          </w:tcPr>
          <w:p w:rsidR="00C91103" w:rsidRDefault="00C91103" w:rsidP="005E40D2">
            <w:r>
              <w:t>Successfully solved examples</w:t>
            </w:r>
          </w:p>
        </w:tc>
        <w:tc>
          <w:tcPr>
            <w:tcW w:w="905" w:type="dxa"/>
          </w:tcPr>
          <w:p w:rsidR="00C91103" w:rsidRDefault="00C91103" w:rsidP="005E40D2"/>
        </w:tc>
        <w:tc>
          <w:tcPr>
            <w:tcW w:w="8729" w:type="dxa"/>
          </w:tcPr>
          <w:p w:rsidR="00C91103" w:rsidRDefault="00C91103" w:rsidP="005E40D2">
            <w:pPr>
              <w:pStyle w:val="Lijstalinea"/>
              <w:numPr>
                <w:ilvl w:val="0"/>
                <w:numId w:val="2"/>
              </w:numPr>
            </w:pPr>
            <w:bookmarkStart w:id="1" w:name="_GoBack"/>
            <w:bookmarkEnd w:id="1"/>
          </w:p>
        </w:tc>
      </w:tr>
      <w:tr w:rsidR="00C91103" w:rsidTr="005E40D2">
        <w:tc>
          <w:tcPr>
            <w:tcW w:w="567" w:type="dxa"/>
          </w:tcPr>
          <w:p w:rsidR="00C91103" w:rsidRDefault="00C91103" w:rsidP="005E40D2">
            <w:r>
              <w:t>4</w:t>
            </w:r>
          </w:p>
        </w:tc>
        <w:tc>
          <w:tcPr>
            <w:tcW w:w="3119" w:type="dxa"/>
          </w:tcPr>
          <w:p w:rsidR="00C91103" w:rsidRDefault="00C91103" w:rsidP="005E40D2">
            <w:r>
              <w:t>Wishes-what you would like to improve?</w:t>
            </w:r>
          </w:p>
        </w:tc>
        <w:tc>
          <w:tcPr>
            <w:tcW w:w="905" w:type="dxa"/>
          </w:tcPr>
          <w:p w:rsidR="00C91103" w:rsidRDefault="00C91103" w:rsidP="005E40D2"/>
        </w:tc>
        <w:tc>
          <w:tcPr>
            <w:tcW w:w="8729" w:type="dxa"/>
          </w:tcPr>
          <w:p w:rsidR="00C91103" w:rsidRDefault="00C91103" w:rsidP="005E40D2">
            <w:pPr>
              <w:pStyle w:val="Lijstalinea"/>
              <w:numPr>
                <w:ilvl w:val="0"/>
                <w:numId w:val="2"/>
              </w:numPr>
            </w:pPr>
            <w:r>
              <w:t>Funding research</w:t>
            </w:r>
          </w:p>
          <w:p w:rsidR="00E8603F" w:rsidRDefault="00E8603F" w:rsidP="005E40D2">
            <w:pPr>
              <w:pStyle w:val="Lijstalinea"/>
              <w:numPr>
                <w:ilvl w:val="0"/>
                <w:numId w:val="2"/>
              </w:numPr>
            </w:pPr>
            <w:r>
              <w:t>Wellingtonbarrière as framework for future challenges (in cooperation simon stevin stichting and EFFORTS)</w:t>
            </w:r>
          </w:p>
        </w:tc>
      </w:tr>
    </w:tbl>
    <w:p w:rsidR="00055E64" w:rsidRDefault="00055E64" w:rsidP="00C12449"/>
    <w:sectPr w:rsidR="00055E64">
      <w:headerReference w:type="default" r:id="rId12"/>
      <w:pgSz w:w="16838" w:h="11906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3506" w:rsidRDefault="00DA06FC">
      <w:pPr>
        <w:spacing w:after="0" w:line="240" w:lineRule="auto"/>
      </w:pPr>
      <w:r>
        <w:separator/>
      </w:r>
    </w:p>
  </w:endnote>
  <w:endnote w:type="continuationSeparator" w:id="0">
    <w:p w:rsidR="00E43506" w:rsidRDefault="00DA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3506" w:rsidRDefault="00DA06FC">
      <w:pPr>
        <w:spacing w:after="0" w:line="240" w:lineRule="auto"/>
      </w:pPr>
      <w:r>
        <w:separator/>
      </w:r>
    </w:p>
  </w:footnote>
  <w:footnote w:type="continuationSeparator" w:id="0">
    <w:p w:rsidR="00E43506" w:rsidRDefault="00DA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39B2" w:rsidRDefault="00DA06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lang w:val="nl-BE"/>
      </w:rPr>
      <w:drawing>
        <wp:anchor distT="0" distB="101600" distL="0" distR="0" simplePos="0" relativeHeight="251658240" behindDoc="0" locked="0" layoutInCell="1" hidden="0" allowOverlap="1">
          <wp:simplePos x="0" y="0"/>
          <wp:positionH relativeFrom="column">
            <wp:posOffset>0</wp:posOffset>
          </wp:positionH>
          <wp:positionV relativeFrom="paragraph">
            <wp:posOffset>170815</wp:posOffset>
          </wp:positionV>
          <wp:extent cx="2032635" cy="513080"/>
          <wp:effectExtent l="0" t="0" r="0" b="0"/>
          <wp:wrapTopAndBottom distT="0" distB="1016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32635" cy="513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nl-BE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7226935</wp:posOffset>
          </wp:positionH>
          <wp:positionV relativeFrom="paragraph">
            <wp:posOffset>167005</wp:posOffset>
          </wp:positionV>
          <wp:extent cx="1333500" cy="727767"/>
          <wp:effectExtent l="0" t="0" r="0" b="0"/>
          <wp:wrapSquare wrapText="bothSides" distT="0" distB="0" distL="114300" distR="114300"/>
          <wp:docPr id="5" name="image2.jpg" descr="\\V-FILE\Users\Data\SPR\4 STRATEGIE\Interreg\RFC\publicita\Logo\RFC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\\V-FILE\Users\Data\SPR\4 STRATEGIE\Interreg\RFC\publicita\Logo\RFC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3500" cy="7277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339B2" w:rsidRDefault="008339B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8F7FF0"/>
    <w:multiLevelType w:val="hybridMultilevel"/>
    <w:tmpl w:val="D16A61D8"/>
    <w:lvl w:ilvl="0" w:tplc="B5B8FDDE">
      <w:start w:val="202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63354C"/>
    <w:multiLevelType w:val="hybridMultilevel"/>
    <w:tmpl w:val="15BC3002"/>
    <w:lvl w:ilvl="0" w:tplc="BA840FCA">
      <w:start w:val="2022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F23190D"/>
    <w:multiLevelType w:val="hybridMultilevel"/>
    <w:tmpl w:val="84123A12"/>
    <w:lvl w:ilvl="0" w:tplc="3C78339E">
      <w:start w:val="202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9B2"/>
    <w:rsid w:val="000002F2"/>
    <w:rsid w:val="00052FA1"/>
    <w:rsid w:val="00055E64"/>
    <w:rsid w:val="000717D6"/>
    <w:rsid w:val="00176BB3"/>
    <w:rsid w:val="0018765A"/>
    <w:rsid w:val="00340A5D"/>
    <w:rsid w:val="003A3902"/>
    <w:rsid w:val="004A0DA5"/>
    <w:rsid w:val="004E024D"/>
    <w:rsid w:val="005A4257"/>
    <w:rsid w:val="005A5981"/>
    <w:rsid w:val="006712EB"/>
    <w:rsid w:val="006B6D71"/>
    <w:rsid w:val="00786741"/>
    <w:rsid w:val="008339B2"/>
    <w:rsid w:val="00897289"/>
    <w:rsid w:val="00900D5F"/>
    <w:rsid w:val="009151DD"/>
    <w:rsid w:val="00B76E87"/>
    <w:rsid w:val="00BD7802"/>
    <w:rsid w:val="00C12449"/>
    <w:rsid w:val="00C91103"/>
    <w:rsid w:val="00DA06FC"/>
    <w:rsid w:val="00E43506"/>
    <w:rsid w:val="00E8603F"/>
    <w:rsid w:val="00FE7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49861"/>
  <w15:docId w15:val="{DF4EB49A-E765-43C8-90C9-A30E5518E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cs-CZ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</w:style>
  <w:style w:type="paragraph" w:styleId="Kop1">
    <w:name w:val="heading 1"/>
    <w:basedOn w:val="Standaard"/>
    <w:next w:val="Standaard"/>
    <w:pPr>
      <w:pBdr>
        <w:top w:val="nil"/>
        <w:left w:val="nil"/>
        <w:bottom w:val="nil"/>
        <w:right w:val="nil"/>
        <w:between w:val="nil"/>
      </w:pBdr>
      <w:spacing w:before="480"/>
      <w:outlineLvl w:val="0"/>
    </w:pPr>
    <w:rPr>
      <w:b/>
      <w:color w:val="345A8A"/>
      <w:sz w:val="32"/>
      <w:szCs w:val="32"/>
    </w:rPr>
  </w:style>
  <w:style w:type="paragraph" w:styleId="Kop2">
    <w:name w:val="heading 2"/>
    <w:basedOn w:val="Standaard"/>
    <w:next w:val="Standaard"/>
    <w:pPr>
      <w:pBdr>
        <w:top w:val="nil"/>
        <w:left w:val="nil"/>
        <w:bottom w:val="nil"/>
        <w:right w:val="nil"/>
        <w:between w:val="nil"/>
      </w:pBdr>
      <w:spacing w:before="200"/>
      <w:outlineLvl w:val="1"/>
    </w:pPr>
    <w:rPr>
      <w:b/>
      <w:color w:val="4F81BD"/>
      <w:sz w:val="26"/>
      <w:szCs w:val="26"/>
    </w:rPr>
  </w:style>
  <w:style w:type="paragraph" w:styleId="Kop3">
    <w:name w:val="heading 3"/>
    <w:basedOn w:val="Standaard"/>
    <w:next w:val="Standaard"/>
    <w:pPr>
      <w:pBdr>
        <w:top w:val="nil"/>
        <w:left w:val="nil"/>
        <w:bottom w:val="nil"/>
        <w:right w:val="nil"/>
        <w:between w:val="nil"/>
      </w:pBdr>
      <w:spacing w:before="200"/>
      <w:outlineLvl w:val="2"/>
    </w:pPr>
    <w:rPr>
      <w:b/>
      <w:color w:val="4F81BD"/>
      <w:sz w:val="24"/>
      <w:szCs w:val="24"/>
    </w:rPr>
  </w:style>
  <w:style w:type="paragraph" w:styleId="Kop4">
    <w:name w:val="heading 4"/>
    <w:basedOn w:val="Standaard"/>
    <w:next w:val="Standaar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pPr>
      <w:pBdr>
        <w:top w:val="nil"/>
        <w:left w:val="nil"/>
        <w:bottom w:val="nil"/>
        <w:right w:val="nil"/>
        <w:between w:val="nil"/>
      </w:pBdr>
      <w:spacing w:after="300"/>
    </w:pPr>
    <w:rPr>
      <w:color w:val="17365D"/>
      <w:sz w:val="52"/>
      <w:szCs w:val="52"/>
    </w:rPr>
  </w:style>
  <w:style w:type="paragraph" w:styleId="Ondertitel">
    <w:name w:val="Subtitle"/>
    <w:basedOn w:val="Standaard"/>
    <w:next w:val="Standaard"/>
    <w:pPr>
      <w:pBdr>
        <w:top w:val="nil"/>
        <w:left w:val="nil"/>
        <w:bottom w:val="nil"/>
        <w:right w:val="nil"/>
        <w:between w:val="nil"/>
      </w:pBdr>
    </w:pPr>
    <w:rPr>
      <w:i/>
      <w:color w:val="4F81BD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052F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480</TotalTime>
  <Pages>8</Pages>
  <Words>1136</Words>
  <Characters>6248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Provincie Antwerpen</Company>
  <LinksUpToDate>false</LinksUpToDate>
  <CharactersWithSpaces>7370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DEBAENE Wim</dc:creator>
  <cp:lastModifiedBy>DEBAENE Wim</cp:lastModifiedBy>
  <cp:revision>10</cp:revision>
  <dcterms:created xsi:type="dcterms:W3CDTF">2019-12-02T18:31:00Z</dcterms:created>
  <dcterms:modified xsi:type="dcterms:W3CDTF">2019-12-12T14:44:00Z</dcterms:modified>
</cp:coreProperties>
</file>