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E9B" w:rsidRDefault="00644E9B"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128B0D0B" wp14:editId="7B801EAF">
            <wp:simplePos x="0" y="0"/>
            <wp:positionH relativeFrom="margin">
              <wp:align>right</wp:align>
            </wp:positionH>
            <wp:positionV relativeFrom="paragraph">
              <wp:posOffset>280611</wp:posOffset>
            </wp:positionV>
            <wp:extent cx="8863330" cy="4985385"/>
            <wp:effectExtent l="0" t="0" r="0" b="5715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" w:history="1">
        <w:r w:rsidRPr="00CD6AC9">
          <w:rPr>
            <w:rStyle w:val="Hypertextovodkaz"/>
            <w:noProof/>
            <w:lang w:eastAsia="el-GR"/>
          </w:rPr>
          <w:t>http://www.pdm.gov.gr/oloklirothike-epitychia-proti-synantisi-tou-diktyou-eblekomenon-meron-tou-ergou-innotrans-stin-kozani/</w:t>
        </w:r>
      </w:hyperlink>
    </w:p>
    <w:p w:rsidR="00644E9B" w:rsidRDefault="00644E9B">
      <w:pPr>
        <w:rPr>
          <w:noProof/>
          <w:lang w:eastAsia="el-GR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3FE14AD5" wp14:editId="4100935D">
            <wp:simplePos x="0" y="0"/>
            <wp:positionH relativeFrom="margin">
              <wp:align>right</wp:align>
            </wp:positionH>
            <wp:positionV relativeFrom="paragraph">
              <wp:posOffset>280168</wp:posOffset>
            </wp:positionV>
            <wp:extent cx="8863330" cy="4985385"/>
            <wp:effectExtent l="0" t="0" r="0" b="5715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="00CF22B2" w:rsidRPr="00B06F10">
          <w:rPr>
            <w:rStyle w:val="Hypertextovodkaz"/>
            <w:noProof/>
            <w:lang w:eastAsia="el-GR"/>
          </w:rPr>
          <w:t>https://e-ptolemeos.gr/epitichia-proti-sinantisi-tou-diktio-emplekomenon-meron-tou-ergou-innotrans-stin-kozani/</w:t>
        </w:r>
      </w:hyperlink>
    </w:p>
    <w:p w:rsidR="00644E9B" w:rsidRDefault="00644E9B">
      <w:pPr>
        <w:rPr>
          <w:noProof/>
          <w:lang w:eastAsia="el-GR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3CF8F74B" wp14:editId="3633C0ED">
            <wp:simplePos x="0" y="0"/>
            <wp:positionH relativeFrom="margin">
              <wp:align>left</wp:align>
            </wp:positionH>
            <wp:positionV relativeFrom="paragraph">
              <wp:posOffset>356683</wp:posOffset>
            </wp:positionV>
            <wp:extent cx="8736965" cy="4913630"/>
            <wp:effectExtent l="0" t="0" r="6985" b="1270"/>
            <wp:wrapSquare wrapText="bothSides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6965" cy="491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1" w:history="1">
        <w:r w:rsidR="00CF22B2" w:rsidRPr="00644E9B">
          <w:rPr>
            <w:rStyle w:val="Hypertextovodkaz"/>
            <w:lang w:val="en-US"/>
          </w:rPr>
          <w:t>http</w:t>
        </w:r>
        <w:r w:rsidR="00CF22B2" w:rsidRPr="00644E9B">
          <w:rPr>
            <w:rStyle w:val="Hypertextovodkaz"/>
          </w:rPr>
          <w:t>://</w:t>
        </w:r>
        <w:r w:rsidR="00CF22B2" w:rsidRPr="00644E9B">
          <w:rPr>
            <w:rStyle w:val="Hypertextovodkaz"/>
            <w:lang w:val="en-US"/>
          </w:rPr>
          <w:t>kozan</w:t>
        </w:r>
        <w:r w:rsidR="00CF22B2" w:rsidRPr="00644E9B">
          <w:rPr>
            <w:rStyle w:val="Hypertextovodkaz"/>
          </w:rPr>
          <w:t>.</w:t>
        </w:r>
        <w:r w:rsidR="00CF22B2" w:rsidRPr="00644E9B">
          <w:rPr>
            <w:rStyle w:val="Hypertextovodkaz"/>
            <w:lang w:val="en-US"/>
          </w:rPr>
          <w:t>gr</w:t>
        </w:r>
        <w:r w:rsidR="00CF22B2" w:rsidRPr="00644E9B">
          <w:rPr>
            <w:rStyle w:val="Hypertextovodkaz"/>
          </w:rPr>
          <w:t>/</w:t>
        </w:r>
        <w:r w:rsidR="00CF22B2" w:rsidRPr="00644E9B">
          <w:rPr>
            <w:rStyle w:val="Hypertextovodkaz"/>
            <w:lang w:val="en-US"/>
          </w:rPr>
          <w:t>archives</w:t>
        </w:r>
        <w:r w:rsidR="00CF22B2" w:rsidRPr="00644E9B">
          <w:rPr>
            <w:rStyle w:val="Hypertextovodkaz"/>
          </w:rPr>
          <w:t>/47707</w:t>
        </w:r>
      </w:hyperlink>
    </w:p>
    <w:p w:rsidR="00644E9B" w:rsidRDefault="00644E9B">
      <w:pPr>
        <w:rPr>
          <w:noProof/>
          <w:lang w:eastAsia="el-GR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0A05F4A7" wp14:editId="21876B55">
            <wp:simplePos x="0" y="0"/>
            <wp:positionH relativeFrom="column">
              <wp:posOffset>-61472</wp:posOffset>
            </wp:positionH>
            <wp:positionV relativeFrom="paragraph">
              <wp:posOffset>280441</wp:posOffset>
            </wp:positionV>
            <wp:extent cx="8863330" cy="4985385"/>
            <wp:effectExtent l="0" t="0" r="0" b="5715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" w:history="1">
        <w:r w:rsidR="00E16FE4" w:rsidRPr="00644E9B">
          <w:rPr>
            <w:rStyle w:val="Hypertextovodkaz"/>
            <w:lang w:val="en-US"/>
          </w:rPr>
          <w:t>http</w:t>
        </w:r>
        <w:r w:rsidR="00E16FE4" w:rsidRPr="00644E9B">
          <w:rPr>
            <w:rStyle w:val="Hypertextovodkaz"/>
          </w:rPr>
          <w:t>://</w:t>
        </w:r>
        <w:r w:rsidR="00E16FE4" w:rsidRPr="00644E9B">
          <w:rPr>
            <w:rStyle w:val="Hypertextovodkaz"/>
            <w:lang w:val="en-US"/>
          </w:rPr>
          <w:t>neaflorina</w:t>
        </w:r>
        <w:r w:rsidR="00E16FE4" w:rsidRPr="00644E9B">
          <w:rPr>
            <w:rStyle w:val="Hypertextovodkaz"/>
          </w:rPr>
          <w:t>.</w:t>
        </w:r>
        <w:r w:rsidR="00E16FE4" w:rsidRPr="00644E9B">
          <w:rPr>
            <w:rStyle w:val="Hypertextovodkaz"/>
            <w:lang w:val="en-US"/>
          </w:rPr>
          <w:t>gr</w:t>
        </w:r>
        <w:r w:rsidR="00E16FE4" w:rsidRPr="00644E9B">
          <w:rPr>
            <w:rStyle w:val="Hypertextovodkaz"/>
          </w:rPr>
          <w:t>/2017/06/</w:t>
        </w:r>
        <w:r w:rsidR="00E16FE4" w:rsidRPr="00644E9B">
          <w:rPr>
            <w:rStyle w:val="Hypertextovodkaz"/>
            <w:lang w:val="en-US"/>
          </w:rPr>
          <w:t>oloklirothike</w:t>
        </w:r>
        <w:r w:rsidR="00E16FE4" w:rsidRPr="00644E9B">
          <w:rPr>
            <w:rStyle w:val="Hypertextovodkaz"/>
          </w:rPr>
          <w:t>-</w:t>
        </w:r>
        <w:r w:rsidR="00E16FE4" w:rsidRPr="00644E9B">
          <w:rPr>
            <w:rStyle w:val="Hypertextovodkaz"/>
            <w:lang w:val="en-US"/>
          </w:rPr>
          <w:t>proti</w:t>
        </w:r>
        <w:r w:rsidR="00E16FE4" w:rsidRPr="00644E9B">
          <w:rPr>
            <w:rStyle w:val="Hypertextovodkaz"/>
          </w:rPr>
          <w:t>-</w:t>
        </w:r>
        <w:r w:rsidR="00E16FE4" w:rsidRPr="00644E9B">
          <w:rPr>
            <w:rStyle w:val="Hypertextovodkaz"/>
            <w:lang w:val="en-US"/>
          </w:rPr>
          <w:t>synantisi</w:t>
        </w:r>
        <w:r w:rsidR="00E16FE4" w:rsidRPr="00644E9B">
          <w:rPr>
            <w:rStyle w:val="Hypertextovodkaz"/>
          </w:rPr>
          <w:t>-</w:t>
        </w:r>
        <w:r w:rsidR="00E16FE4" w:rsidRPr="00644E9B">
          <w:rPr>
            <w:rStyle w:val="Hypertextovodkaz"/>
            <w:lang w:val="en-US"/>
          </w:rPr>
          <w:t>tou</w:t>
        </w:r>
        <w:r w:rsidR="00E16FE4" w:rsidRPr="00644E9B">
          <w:rPr>
            <w:rStyle w:val="Hypertextovodkaz"/>
          </w:rPr>
          <w:t>-</w:t>
        </w:r>
        <w:r w:rsidR="00E16FE4" w:rsidRPr="00644E9B">
          <w:rPr>
            <w:rStyle w:val="Hypertextovodkaz"/>
            <w:lang w:val="en-US"/>
          </w:rPr>
          <w:t>diktyou</w:t>
        </w:r>
        <w:r w:rsidR="00E16FE4" w:rsidRPr="00644E9B">
          <w:rPr>
            <w:rStyle w:val="Hypertextovodkaz"/>
          </w:rPr>
          <w:t>-</w:t>
        </w:r>
        <w:r w:rsidR="00E16FE4" w:rsidRPr="00644E9B">
          <w:rPr>
            <w:rStyle w:val="Hypertextovodkaz"/>
            <w:lang w:val="en-US"/>
          </w:rPr>
          <w:t>eblekomenon</w:t>
        </w:r>
        <w:r w:rsidR="00E16FE4" w:rsidRPr="00644E9B">
          <w:rPr>
            <w:rStyle w:val="Hypertextovodkaz"/>
          </w:rPr>
          <w:t>-</w:t>
        </w:r>
        <w:r w:rsidR="00E16FE4" w:rsidRPr="00644E9B">
          <w:rPr>
            <w:rStyle w:val="Hypertextovodkaz"/>
            <w:lang w:val="en-US"/>
          </w:rPr>
          <w:t>meron</w:t>
        </w:r>
        <w:r w:rsidR="00E16FE4" w:rsidRPr="00644E9B">
          <w:rPr>
            <w:rStyle w:val="Hypertextovodkaz"/>
          </w:rPr>
          <w:t>-</w:t>
        </w:r>
        <w:r w:rsidR="00E16FE4" w:rsidRPr="00644E9B">
          <w:rPr>
            <w:rStyle w:val="Hypertextovodkaz"/>
            <w:lang w:val="en-US"/>
          </w:rPr>
          <w:t>ergou</w:t>
        </w:r>
        <w:r w:rsidR="00E16FE4" w:rsidRPr="00644E9B">
          <w:rPr>
            <w:rStyle w:val="Hypertextovodkaz"/>
          </w:rPr>
          <w:t>-</w:t>
        </w:r>
        <w:r w:rsidR="00E16FE4" w:rsidRPr="00644E9B">
          <w:rPr>
            <w:rStyle w:val="Hypertextovodkaz"/>
            <w:lang w:val="en-US"/>
          </w:rPr>
          <w:t>innotrans</w:t>
        </w:r>
        <w:r w:rsidR="00E16FE4" w:rsidRPr="00644E9B">
          <w:rPr>
            <w:rStyle w:val="Hypertextovodkaz"/>
          </w:rPr>
          <w:t>-</w:t>
        </w:r>
        <w:r w:rsidR="00E16FE4" w:rsidRPr="00644E9B">
          <w:rPr>
            <w:rStyle w:val="Hypertextovodkaz"/>
            <w:lang w:val="en-US"/>
          </w:rPr>
          <w:t>stin</w:t>
        </w:r>
        <w:r w:rsidR="00E16FE4" w:rsidRPr="00644E9B">
          <w:rPr>
            <w:rStyle w:val="Hypertextovodkaz"/>
          </w:rPr>
          <w:t>-</w:t>
        </w:r>
        <w:r w:rsidR="00E16FE4" w:rsidRPr="00644E9B">
          <w:rPr>
            <w:rStyle w:val="Hypertextovodkaz"/>
            <w:lang w:val="en-US"/>
          </w:rPr>
          <w:t>kozani</w:t>
        </w:r>
        <w:r w:rsidR="00E16FE4" w:rsidRPr="00644E9B">
          <w:rPr>
            <w:rStyle w:val="Hypertextovodkaz"/>
          </w:rPr>
          <w:t>/</w:t>
        </w:r>
      </w:hyperlink>
    </w:p>
    <w:p w:rsidR="008E21F4" w:rsidRDefault="00644E9B">
      <w:pPr>
        <w:rPr>
          <w:noProof/>
          <w:lang w:eastAsia="el-GR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0215B928" wp14:editId="166CD5ED">
            <wp:simplePos x="0" y="0"/>
            <wp:positionH relativeFrom="column">
              <wp:posOffset>-68697</wp:posOffset>
            </wp:positionH>
            <wp:positionV relativeFrom="paragraph">
              <wp:posOffset>280420</wp:posOffset>
            </wp:positionV>
            <wp:extent cx="8863330" cy="4985385"/>
            <wp:effectExtent l="0" t="0" r="0" b="5715"/>
            <wp:wrapSquare wrapText="bothSides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EC9" w:rsidRPr="00644E9B">
        <w:rPr>
          <w:lang w:val="en-US"/>
        </w:rPr>
        <w:t>https</w:t>
      </w:r>
      <w:r w:rsidR="00870EC9" w:rsidRPr="00644E9B">
        <w:t>://</w:t>
      </w:r>
      <w:r w:rsidR="00870EC9" w:rsidRPr="00644E9B">
        <w:rPr>
          <w:lang w:val="en-US"/>
        </w:rPr>
        <w:t>www</w:t>
      </w:r>
      <w:r w:rsidR="00870EC9" w:rsidRPr="00644E9B">
        <w:t>.</w:t>
      </w:r>
      <w:r w:rsidR="00870EC9" w:rsidRPr="00644E9B">
        <w:rPr>
          <w:lang w:val="en-US"/>
        </w:rPr>
        <w:t>interregeurope</w:t>
      </w:r>
      <w:r w:rsidR="00870EC9" w:rsidRPr="00644E9B">
        <w:t>.</w:t>
      </w:r>
      <w:r w:rsidR="00870EC9" w:rsidRPr="00644E9B">
        <w:rPr>
          <w:lang w:val="en-US"/>
        </w:rPr>
        <w:t>eu</w:t>
      </w:r>
      <w:r w:rsidR="00870EC9" w:rsidRPr="00644E9B">
        <w:t>/</w:t>
      </w:r>
      <w:r w:rsidR="00870EC9" w:rsidRPr="00644E9B">
        <w:rPr>
          <w:lang w:val="en-US"/>
        </w:rPr>
        <w:t>innotrans</w:t>
      </w:r>
      <w:r w:rsidR="00870EC9" w:rsidRPr="00644E9B">
        <w:t>/</w:t>
      </w:r>
      <w:r w:rsidR="00870EC9" w:rsidRPr="00644E9B">
        <w:rPr>
          <w:lang w:val="en-US"/>
        </w:rPr>
        <w:t>news</w:t>
      </w:r>
      <w:r w:rsidR="00870EC9" w:rsidRPr="00644E9B">
        <w:t>/</w:t>
      </w:r>
      <w:r w:rsidR="00870EC9" w:rsidRPr="00644E9B">
        <w:rPr>
          <w:lang w:val="en-US"/>
        </w:rPr>
        <w:t>news</w:t>
      </w:r>
      <w:r w:rsidR="00870EC9" w:rsidRPr="00644E9B">
        <w:t>-</w:t>
      </w:r>
      <w:r w:rsidR="00870EC9" w:rsidRPr="00644E9B">
        <w:rPr>
          <w:lang w:val="en-US"/>
        </w:rPr>
        <w:t>article</w:t>
      </w:r>
      <w:r w:rsidR="00870EC9" w:rsidRPr="00644E9B">
        <w:t>/1335/</w:t>
      </w:r>
      <w:r w:rsidR="00870EC9" w:rsidRPr="00644E9B">
        <w:rPr>
          <w:lang w:val="en-US"/>
        </w:rPr>
        <w:t>rwm</w:t>
      </w:r>
      <w:r w:rsidR="00870EC9" w:rsidRPr="00644E9B">
        <w:t>-</w:t>
      </w:r>
      <w:r w:rsidR="00870EC9" w:rsidRPr="00644E9B">
        <w:rPr>
          <w:lang w:val="en-US"/>
        </w:rPr>
        <w:t>confront</w:t>
      </w:r>
      <w:r w:rsidR="00870EC9" w:rsidRPr="00644E9B">
        <w:t>-</w:t>
      </w:r>
      <w:r w:rsidR="00870EC9" w:rsidRPr="00644E9B">
        <w:rPr>
          <w:lang w:val="en-US"/>
        </w:rPr>
        <w:t>the</w:t>
      </w:r>
      <w:r w:rsidR="00870EC9" w:rsidRPr="00644E9B">
        <w:t>-</w:t>
      </w:r>
      <w:r w:rsidR="00870EC9" w:rsidRPr="00644E9B">
        <w:rPr>
          <w:lang w:val="en-US"/>
        </w:rPr>
        <w:t>problem</w:t>
      </w:r>
      <w:r w:rsidR="00870EC9" w:rsidRPr="00644E9B">
        <w:t>-</w:t>
      </w:r>
      <w:r w:rsidR="00870EC9" w:rsidRPr="00644E9B">
        <w:rPr>
          <w:lang w:val="en-US"/>
        </w:rPr>
        <w:t>of</w:t>
      </w:r>
      <w:r w:rsidR="00870EC9" w:rsidRPr="00644E9B">
        <w:t>-</w:t>
      </w:r>
      <w:r w:rsidR="00870EC9" w:rsidRPr="00644E9B">
        <w:rPr>
          <w:lang w:val="en-US"/>
        </w:rPr>
        <w:t>transport</w:t>
      </w:r>
      <w:r w:rsidR="00870EC9" w:rsidRPr="00644E9B">
        <w:t>-</w:t>
      </w:r>
      <w:r w:rsidR="00870EC9" w:rsidRPr="00644E9B">
        <w:rPr>
          <w:lang w:val="en-US"/>
        </w:rPr>
        <w:t>isolation</w:t>
      </w:r>
      <w:r w:rsidR="00870EC9" w:rsidRPr="00644E9B">
        <w:t>/</w:t>
      </w:r>
    </w:p>
    <w:sectPr w:rsidR="008E21F4" w:rsidSect="00CF22B2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35F" w:rsidRDefault="0028335F" w:rsidP="00CF22B2">
      <w:pPr>
        <w:spacing w:after="0" w:line="240" w:lineRule="auto"/>
      </w:pPr>
      <w:r>
        <w:separator/>
      </w:r>
    </w:p>
  </w:endnote>
  <w:endnote w:type="continuationSeparator" w:id="0">
    <w:p w:rsidR="0028335F" w:rsidRDefault="0028335F" w:rsidP="00CF2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35F" w:rsidRDefault="0028335F" w:rsidP="00CF22B2">
      <w:pPr>
        <w:spacing w:after="0" w:line="240" w:lineRule="auto"/>
      </w:pPr>
      <w:r>
        <w:separator/>
      </w:r>
    </w:p>
  </w:footnote>
  <w:footnote w:type="continuationSeparator" w:id="0">
    <w:p w:rsidR="0028335F" w:rsidRDefault="0028335F" w:rsidP="00CF22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2B2"/>
    <w:rsid w:val="0028335F"/>
    <w:rsid w:val="004B1FEF"/>
    <w:rsid w:val="00511F64"/>
    <w:rsid w:val="00644E9B"/>
    <w:rsid w:val="00870EC9"/>
    <w:rsid w:val="008E21F4"/>
    <w:rsid w:val="00AC0857"/>
    <w:rsid w:val="00CF22B2"/>
    <w:rsid w:val="00E16FE4"/>
    <w:rsid w:val="00E7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BA6291-EEA7-4798-95A2-1A9021804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F22B2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CF22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F22B2"/>
  </w:style>
  <w:style w:type="paragraph" w:styleId="Zpat">
    <w:name w:val="footer"/>
    <w:basedOn w:val="Normln"/>
    <w:link w:val="ZpatChar"/>
    <w:uiPriority w:val="99"/>
    <w:unhideWhenUsed/>
    <w:rsid w:val="00CF22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F22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neaflorina.gr/2017/06/oloklirothike-proti-synantisi-tou-diktyou-eblekomenon-meron-ergou-innotrans-stin-kozani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pdm.gov.gr/oloklirothike-epitychia-proti-synantisi-tou-diktyou-eblekomenon-meron-tou-ergou-innotrans-stin-kozani/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kozan.gr/archives/47707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e-ptolemeos.gr/epitichia-proti-sinantisi-tou-diktio-emplekomenon-meron-tou-ergou-innotrans-stin-kozani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142</Words>
  <Characters>811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Červeňáková Jana (MHMP, RFD)</cp:lastModifiedBy>
  <cp:revision>2</cp:revision>
  <dcterms:created xsi:type="dcterms:W3CDTF">2017-07-04T09:02:00Z</dcterms:created>
  <dcterms:modified xsi:type="dcterms:W3CDTF">2017-07-04T09:02:00Z</dcterms:modified>
</cp:coreProperties>
</file>