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754FE" w14:textId="4CB75A29" w:rsidR="00175CD7" w:rsidRDefault="00175CD7" w:rsidP="00CF1CEA">
      <w:pPr>
        <w:pStyle w:val="IE-dateRE"/>
        <w:rPr>
          <w:rFonts w:ascii="Calibri" w:hAnsi="Calibri"/>
          <w:szCs w:val="24"/>
        </w:rPr>
      </w:pPr>
      <w:bookmarkStart w:id="0" w:name="_GoBack"/>
      <w:bookmarkEnd w:id="0"/>
    </w:p>
    <w:p w14:paraId="4F5E2F90" w14:textId="77777777" w:rsidR="00CF1CEA" w:rsidRPr="00DB3D82" w:rsidRDefault="00CF1CEA" w:rsidP="00B37CBD">
      <w:pPr>
        <w:pStyle w:val="INTERREGIVCtexte"/>
        <w:ind w:right="141"/>
        <w:jc w:val="both"/>
        <w:rPr>
          <w:b/>
          <w:color w:val="003399" w:themeColor="text2"/>
        </w:rPr>
      </w:pPr>
    </w:p>
    <w:p w14:paraId="6B5377A2" w14:textId="77777777" w:rsidR="00CF1CEA" w:rsidRPr="00DB3D82" w:rsidRDefault="00CF1CEA" w:rsidP="00B37CBD">
      <w:pPr>
        <w:pStyle w:val="INTERREGIVCtexte"/>
        <w:ind w:right="141"/>
        <w:jc w:val="both"/>
        <w:rPr>
          <w:b/>
          <w:color w:val="003399" w:themeColor="text2"/>
        </w:rPr>
      </w:pPr>
    </w:p>
    <w:p w14:paraId="28CCD5C6" w14:textId="0D251A88" w:rsidR="0093289B" w:rsidRDefault="00FF30A6" w:rsidP="00B37CBD">
      <w:pPr>
        <w:pStyle w:val="INTERREGIVCtexte"/>
        <w:ind w:right="141"/>
        <w:jc w:val="both"/>
        <w:rPr>
          <w:rFonts w:ascii="Calibri" w:hAnsi="Calibri"/>
          <w:b/>
          <w:color w:val="003399" w:themeColor="text2"/>
        </w:rPr>
      </w:pPr>
      <w:r>
        <w:rPr>
          <w:rFonts w:ascii="Calibri" w:hAnsi="Calibri"/>
          <w:b/>
          <w:color w:val="003399" w:themeColor="text2"/>
        </w:rPr>
        <w:t xml:space="preserve">WHAT PROJECT EPICAH BROUGHT TO THE </w:t>
      </w:r>
      <w:r w:rsidR="00586ADF">
        <w:rPr>
          <w:rFonts w:ascii="Calibri" w:hAnsi="Calibri"/>
          <w:b/>
          <w:color w:val="003399" w:themeColor="text2"/>
        </w:rPr>
        <w:t>CZECH-BAVARIAN BORDER TERRITORY</w:t>
      </w:r>
    </w:p>
    <w:p w14:paraId="5C3D5CCA" w14:textId="6C8A40C0" w:rsidR="000643F1" w:rsidRDefault="000643F1" w:rsidP="00B37CBD">
      <w:pPr>
        <w:pStyle w:val="INTERREGIVCtexte"/>
        <w:ind w:right="141"/>
        <w:jc w:val="both"/>
        <w:rPr>
          <w:rFonts w:ascii="Calibri" w:hAnsi="Calibri"/>
          <w:b/>
          <w:color w:val="003399" w:themeColor="text2"/>
        </w:rPr>
      </w:pPr>
      <w:r>
        <w:rPr>
          <w:rFonts w:ascii="Calibri" w:hAnsi="Calibri"/>
          <w:b/>
          <w:color w:val="003399" w:themeColor="text2"/>
        </w:rPr>
        <w:t>-</w:t>
      </w:r>
    </w:p>
    <w:p w14:paraId="351DA230" w14:textId="580011C7" w:rsidR="000643F1" w:rsidRPr="00DB3D82" w:rsidRDefault="000643F1" w:rsidP="00B37CBD">
      <w:pPr>
        <w:pStyle w:val="INTERREGIVCtexte"/>
        <w:ind w:right="141"/>
        <w:jc w:val="both"/>
        <w:rPr>
          <w:rFonts w:ascii="Calibri" w:hAnsi="Calibri"/>
          <w:b/>
          <w:color w:val="003399" w:themeColor="text2"/>
        </w:rPr>
      </w:pPr>
      <w:r>
        <w:rPr>
          <w:rFonts w:ascii="Calibri" w:hAnsi="Calibri"/>
          <w:b/>
          <w:color w:val="003399" w:themeColor="text2"/>
        </w:rPr>
        <w:t xml:space="preserve">LESSONS </w:t>
      </w:r>
      <w:r w:rsidR="00287CDB">
        <w:rPr>
          <w:rFonts w:ascii="Calibri" w:hAnsi="Calibri"/>
          <w:b/>
          <w:color w:val="003399" w:themeColor="text2"/>
        </w:rPr>
        <w:t>LEARNED</w:t>
      </w:r>
    </w:p>
    <w:p w14:paraId="0E811B53" w14:textId="77777777" w:rsidR="0097008F" w:rsidRPr="00DB3D82" w:rsidRDefault="0097008F" w:rsidP="00B37CBD">
      <w:pPr>
        <w:pStyle w:val="INTERREGIVCtexte"/>
        <w:ind w:right="141"/>
        <w:jc w:val="both"/>
        <w:rPr>
          <w:rFonts w:ascii="Calibri" w:hAnsi="Calibri"/>
          <w:color w:val="auto"/>
        </w:rPr>
      </w:pPr>
    </w:p>
    <w:p w14:paraId="286B926E" w14:textId="49C37A31" w:rsidR="0084590F" w:rsidRDefault="0084590F" w:rsidP="00B37CBD">
      <w:pPr>
        <w:pStyle w:val="INTERREGIVCtexte"/>
        <w:ind w:right="141"/>
        <w:jc w:val="both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Regional Development Agency of the Pilsen Region (Pilsen, Czech Republic)</w:t>
      </w:r>
    </w:p>
    <w:p w14:paraId="5CE46232" w14:textId="77777777" w:rsidR="0084590F" w:rsidRDefault="0084590F" w:rsidP="00B37CBD">
      <w:pPr>
        <w:pStyle w:val="INTERREGIVCtexte"/>
        <w:ind w:right="141"/>
        <w:jc w:val="both"/>
        <w:rPr>
          <w:rFonts w:ascii="Calibri" w:hAnsi="Calibri"/>
          <w:b/>
          <w:color w:val="FF0000"/>
        </w:rPr>
      </w:pPr>
    </w:p>
    <w:p w14:paraId="349581FF" w14:textId="312CFFB9" w:rsidR="0084590F" w:rsidRPr="00DB3D82" w:rsidRDefault="0084590F" w:rsidP="00B37CBD">
      <w:pPr>
        <w:pStyle w:val="INTERREGIVCtexte"/>
        <w:ind w:right="141"/>
        <w:jc w:val="both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Report: 2021</w:t>
      </w:r>
    </w:p>
    <w:p w14:paraId="119AC753" w14:textId="77777777" w:rsidR="00BF696D" w:rsidRPr="00DB3D82" w:rsidRDefault="00BF696D" w:rsidP="00E45556">
      <w:pPr>
        <w:pStyle w:val="INTERREGIVCtexte"/>
        <w:ind w:right="141"/>
        <w:jc w:val="both"/>
        <w:rPr>
          <w:rFonts w:ascii="Calibri" w:hAnsi="Calibri"/>
          <w:b/>
          <w:color w:val="003399" w:themeColor="text2"/>
        </w:rPr>
      </w:pPr>
    </w:p>
    <w:p w14:paraId="2A438DC8" w14:textId="38EAEBF8" w:rsidR="00284F54" w:rsidRDefault="003B6995" w:rsidP="00462CB0">
      <w:pPr>
        <w:spacing w:before="240" w:after="240" w:line="276" w:lineRule="auto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3B6995">
        <w:rPr>
          <w:rFonts w:ascii="Calibri" w:hAnsi="Calibri" w:cs="Calibri"/>
          <w:color w:val="000090"/>
          <w:sz w:val="22"/>
          <w:szCs w:val="22"/>
          <w:lang w:val="en-GB"/>
        </w:rPr>
        <w:t>We are</w:t>
      </w:r>
      <w:r w:rsidR="008829E9" w:rsidRPr="003B6995">
        <w:rPr>
          <w:rFonts w:ascii="Calibri" w:hAnsi="Calibri" w:cs="Calibri"/>
          <w:color w:val="000090"/>
          <w:sz w:val="22"/>
          <w:szCs w:val="22"/>
          <w:lang w:val="en-GB"/>
        </w:rPr>
        <w:t xml:space="preserve"> especially proud that </w:t>
      </w:r>
      <w:r w:rsidR="00223724" w:rsidRPr="003B6995">
        <w:rPr>
          <w:rFonts w:ascii="Calibri" w:hAnsi="Calibri" w:cs="Calibri"/>
          <w:color w:val="000090"/>
          <w:sz w:val="22"/>
          <w:szCs w:val="22"/>
          <w:lang w:val="en-GB"/>
        </w:rPr>
        <w:t xml:space="preserve">thanks to </w:t>
      </w:r>
      <w:r w:rsidR="00CF1CE5" w:rsidRPr="003B6995">
        <w:rPr>
          <w:rFonts w:ascii="Calibri" w:hAnsi="Calibri" w:cs="Calibri"/>
          <w:color w:val="000090"/>
          <w:sz w:val="22"/>
          <w:szCs w:val="22"/>
          <w:lang w:val="en-GB"/>
        </w:rPr>
        <w:t xml:space="preserve">the </w:t>
      </w:r>
      <w:r w:rsidR="00223724" w:rsidRPr="003B6995">
        <w:rPr>
          <w:rFonts w:ascii="Calibri" w:hAnsi="Calibri" w:cs="Calibri"/>
          <w:color w:val="000090"/>
          <w:sz w:val="22"/>
          <w:szCs w:val="22"/>
          <w:lang w:val="en-GB"/>
        </w:rPr>
        <w:t xml:space="preserve">EPICAH project we </w:t>
      </w:r>
      <w:r w:rsidR="00FE55E4" w:rsidRPr="003B6995">
        <w:rPr>
          <w:rFonts w:ascii="Calibri" w:hAnsi="Calibri" w:cs="Calibri"/>
          <w:color w:val="000090"/>
          <w:sz w:val="22"/>
          <w:szCs w:val="22"/>
          <w:lang w:val="en-GB"/>
        </w:rPr>
        <w:t>were</w:t>
      </w:r>
      <w:r w:rsidR="00223724" w:rsidRPr="003B6995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484606" w:rsidRPr="003B6995">
        <w:rPr>
          <w:rFonts w:ascii="Calibri" w:hAnsi="Calibri" w:cs="Calibri"/>
          <w:color w:val="000090"/>
          <w:sz w:val="22"/>
          <w:szCs w:val="22"/>
          <w:lang w:val="en-GB"/>
        </w:rPr>
        <w:t xml:space="preserve">able to bring expert knowledge </w:t>
      </w:r>
      <w:r w:rsid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and innovative approaches </w:t>
      </w:r>
      <w:r w:rsidR="00592EE9">
        <w:rPr>
          <w:rFonts w:ascii="Calibri" w:hAnsi="Calibri" w:cs="Calibri"/>
          <w:color w:val="000090"/>
          <w:sz w:val="22"/>
          <w:szCs w:val="22"/>
          <w:lang w:val="en-GB"/>
        </w:rPr>
        <w:t xml:space="preserve">on </w:t>
      </w:r>
      <w:r w:rsidR="00717C88">
        <w:rPr>
          <w:rFonts w:ascii="Calibri" w:hAnsi="Calibri" w:cs="Calibri"/>
          <w:color w:val="000090"/>
          <w:sz w:val="22"/>
          <w:szCs w:val="22"/>
          <w:lang w:val="en-GB"/>
        </w:rPr>
        <w:t xml:space="preserve">how to </w:t>
      </w:r>
      <w:r w:rsidR="00E07017">
        <w:rPr>
          <w:rFonts w:ascii="Calibri" w:hAnsi="Calibri" w:cs="Calibri"/>
          <w:color w:val="000090"/>
          <w:sz w:val="22"/>
          <w:szCs w:val="22"/>
          <w:lang w:val="en-GB"/>
        </w:rPr>
        <w:t>improve</w:t>
      </w:r>
      <w:r w:rsidR="00592EE9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D62B17" w:rsidRPr="003B6995">
        <w:rPr>
          <w:rFonts w:ascii="Calibri" w:hAnsi="Calibri" w:cs="Calibri"/>
          <w:color w:val="000090"/>
          <w:sz w:val="22"/>
          <w:szCs w:val="22"/>
          <w:lang w:val="en-GB"/>
        </w:rPr>
        <w:t xml:space="preserve">cross-border </w:t>
      </w:r>
      <w:r w:rsidR="00592EE9">
        <w:rPr>
          <w:rFonts w:ascii="Calibri" w:hAnsi="Calibri" w:cs="Calibri"/>
          <w:color w:val="000090"/>
          <w:sz w:val="22"/>
          <w:szCs w:val="22"/>
          <w:lang w:val="en-GB"/>
        </w:rPr>
        <w:t>cooperation</w:t>
      </w:r>
      <w:r w:rsidR="0042686D">
        <w:rPr>
          <w:rFonts w:ascii="Calibri" w:hAnsi="Calibri" w:cs="Calibri"/>
          <w:color w:val="000090"/>
          <w:sz w:val="22"/>
          <w:szCs w:val="22"/>
          <w:lang w:val="en-GB"/>
        </w:rPr>
        <w:t xml:space="preserve"> to our region</w:t>
      </w:r>
      <w:r w:rsidR="00484606" w:rsidRPr="003B6995">
        <w:rPr>
          <w:rFonts w:ascii="Calibri" w:hAnsi="Calibri" w:cs="Calibri"/>
          <w:color w:val="000090"/>
          <w:sz w:val="22"/>
          <w:szCs w:val="22"/>
          <w:lang w:val="en-GB"/>
        </w:rPr>
        <w:t>.</w:t>
      </w:r>
      <w:r w:rsidR="006B4793">
        <w:rPr>
          <w:rFonts w:ascii="Calibri" w:hAnsi="Calibri" w:cs="Calibri"/>
          <w:color w:val="000090"/>
          <w:sz w:val="22"/>
          <w:szCs w:val="22"/>
          <w:lang w:val="en-GB"/>
        </w:rPr>
        <w:t xml:space="preserve"> Further, we were able to pilot </w:t>
      </w:r>
      <w:r w:rsidR="005C49C3">
        <w:rPr>
          <w:rFonts w:ascii="Calibri" w:hAnsi="Calibri" w:cs="Calibri"/>
          <w:color w:val="000090"/>
          <w:sz w:val="22"/>
          <w:szCs w:val="22"/>
          <w:lang w:val="en-GB"/>
        </w:rPr>
        <w:t xml:space="preserve">the </w:t>
      </w:r>
      <w:r w:rsidR="006B4793">
        <w:rPr>
          <w:rFonts w:ascii="Calibri" w:hAnsi="Calibri" w:cs="Calibri"/>
          <w:color w:val="000090"/>
          <w:sz w:val="22"/>
          <w:szCs w:val="22"/>
          <w:lang w:val="en-GB"/>
        </w:rPr>
        <w:t xml:space="preserve">realization of specific events and activities </w:t>
      </w:r>
      <w:r w:rsidR="0076684C">
        <w:rPr>
          <w:rFonts w:ascii="Calibri" w:hAnsi="Calibri" w:cs="Calibri"/>
          <w:color w:val="000090"/>
          <w:sz w:val="22"/>
          <w:szCs w:val="22"/>
          <w:lang w:val="en-GB"/>
        </w:rPr>
        <w:t>whose</w:t>
      </w:r>
      <w:r w:rsidR="00AE0909">
        <w:rPr>
          <w:rFonts w:ascii="Calibri" w:hAnsi="Calibri" w:cs="Calibri"/>
          <w:color w:val="000090"/>
          <w:sz w:val="22"/>
          <w:szCs w:val="22"/>
          <w:lang w:val="en-GB"/>
        </w:rPr>
        <w:t xml:space="preserve"> aim was</w:t>
      </w:r>
      <w:r w:rsidR="006B4793">
        <w:rPr>
          <w:rFonts w:ascii="Calibri" w:hAnsi="Calibri" w:cs="Calibri"/>
          <w:color w:val="000090"/>
          <w:sz w:val="22"/>
          <w:szCs w:val="22"/>
          <w:lang w:val="en-GB"/>
        </w:rPr>
        <w:t xml:space="preserve"> to apply such approaches in our Czech-Bavarian </w:t>
      </w:r>
      <w:r w:rsidR="0042686D">
        <w:rPr>
          <w:rFonts w:ascii="Calibri" w:hAnsi="Calibri" w:cs="Calibri"/>
          <w:color w:val="000090"/>
          <w:sz w:val="22"/>
          <w:szCs w:val="22"/>
          <w:lang w:val="en-GB"/>
        </w:rPr>
        <w:t>territory.</w:t>
      </w:r>
    </w:p>
    <w:p w14:paraId="49500726" w14:textId="3E020C73" w:rsidR="004E7410" w:rsidRDefault="00A92551" w:rsidP="00462CB0">
      <w:pPr>
        <w:spacing w:before="240" w:after="240" w:line="276" w:lineRule="auto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>
        <w:rPr>
          <w:rFonts w:ascii="Calibri" w:hAnsi="Calibri" w:cs="Calibri"/>
          <w:color w:val="000090"/>
          <w:sz w:val="22"/>
          <w:szCs w:val="22"/>
          <w:lang w:val="en-GB"/>
        </w:rPr>
        <w:t xml:space="preserve">Thank </w:t>
      </w:r>
      <w:r w:rsidR="00B84635">
        <w:rPr>
          <w:rFonts w:ascii="Calibri" w:hAnsi="Calibri" w:cs="Calibri"/>
          <w:color w:val="000090"/>
          <w:sz w:val="22"/>
          <w:szCs w:val="22"/>
          <w:lang w:val="en-GB"/>
        </w:rPr>
        <w:t>the gained knowledge we are developing t</w:t>
      </w:r>
      <w:r w:rsidR="00592EE9">
        <w:rPr>
          <w:rFonts w:ascii="Calibri" w:hAnsi="Calibri" w:cs="Calibri"/>
          <w:color w:val="000090"/>
          <w:sz w:val="22"/>
          <w:szCs w:val="22"/>
          <w:lang w:val="en-GB"/>
        </w:rPr>
        <w:t>ogether with our German partner</w:t>
      </w:r>
      <w:r w:rsidR="00B84635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AC6008">
        <w:rPr>
          <w:rFonts w:ascii="Calibri" w:hAnsi="Calibri" w:cs="Calibri"/>
          <w:color w:val="000090"/>
          <w:sz w:val="22"/>
          <w:szCs w:val="22"/>
          <w:lang w:val="en-GB"/>
        </w:rPr>
        <w:t xml:space="preserve">(Centrum Bavaria Bohemia) </w:t>
      </w:r>
      <w:r w:rsidR="003D3875" w:rsidRPr="00462CB0">
        <w:rPr>
          <w:rFonts w:ascii="Calibri" w:hAnsi="Calibri" w:cs="Calibri"/>
          <w:color w:val="000090"/>
          <w:sz w:val="22"/>
          <w:szCs w:val="22"/>
          <w:lang w:val="en-GB"/>
        </w:rPr>
        <w:t>a</w:t>
      </w:r>
      <w:r w:rsidR="00382DAE" w:rsidRPr="00462CB0">
        <w:rPr>
          <w:rFonts w:ascii="Calibri" w:hAnsi="Calibri" w:cs="Calibri"/>
          <w:color w:val="000090"/>
          <w:sz w:val="22"/>
          <w:szCs w:val="22"/>
          <w:lang w:val="en-GB"/>
        </w:rPr>
        <w:t>n</w:t>
      </w:r>
      <w:r w:rsidR="003D3875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 idea </w:t>
      </w:r>
      <w:r w:rsidR="00284F54">
        <w:rPr>
          <w:rFonts w:ascii="Calibri" w:hAnsi="Calibri" w:cs="Calibri"/>
          <w:color w:val="000090"/>
          <w:sz w:val="22"/>
          <w:szCs w:val="22"/>
          <w:lang w:val="en-GB"/>
        </w:rPr>
        <w:t>of establishing</w:t>
      </w:r>
      <w:r w:rsidR="003D3875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453925">
        <w:rPr>
          <w:rFonts w:ascii="Calibri" w:hAnsi="Calibri" w:cs="Calibri"/>
          <w:color w:val="000090"/>
          <w:sz w:val="22"/>
          <w:szCs w:val="22"/>
          <w:lang w:val="en-GB"/>
        </w:rPr>
        <w:t xml:space="preserve">a </w:t>
      </w:r>
      <w:r w:rsidR="003D3875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kind of </w:t>
      </w:r>
      <w:r w:rsidR="00AC6008">
        <w:rPr>
          <w:rFonts w:ascii="Calibri" w:hAnsi="Calibri" w:cs="Calibri"/>
          <w:color w:val="000090"/>
          <w:sz w:val="22"/>
          <w:szCs w:val="22"/>
          <w:lang w:val="en-GB"/>
        </w:rPr>
        <w:t>“</w:t>
      </w:r>
      <w:r w:rsidR="003D3875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cross-border think-thank that would </w:t>
      </w:r>
      <w:r w:rsidR="005F5E16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pay attention to </w:t>
      </w:r>
      <w:r w:rsidR="00685DA4">
        <w:rPr>
          <w:rFonts w:ascii="Calibri" w:hAnsi="Calibri" w:cs="Calibri"/>
          <w:color w:val="000090"/>
          <w:sz w:val="22"/>
          <w:szCs w:val="22"/>
          <w:lang w:val="en-GB"/>
        </w:rPr>
        <w:t>coordination</w:t>
      </w:r>
      <w:r w:rsidR="00CF4C6B">
        <w:rPr>
          <w:rFonts w:ascii="Calibri" w:hAnsi="Calibri" w:cs="Calibri"/>
          <w:color w:val="000090"/>
          <w:sz w:val="22"/>
          <w:szCs w:val="22"/>
          <w:lang w:val="en-GB"/>
        </w:rPr>
        <w:t xml:space="preserve">, </w:t>
      </w:r>
      <w:r w:rsidR="00685DA4">
        <w:rPr>
          <w:rFonts w:ascii="Calibri" w:hAnsi="Calibri" w:cs="Calibri"/>
          <w:color w:val="000090"/>
          <w:sz w:val="22"/>
          <w:szCs w:val="22"/>
          <w:lang w:val="en-GB"/>
        </w:rPr>
        <w:t>capitalization</w:t>
      </w:r>
      <w:r w:rsidR="00CF4C6B">
        <w:rPr>
          <w:rFonts w:ascii="Calibri" w:hAnsi="Calibri" w:cs="Calibri"/>
          <w:color w:val="000090"/>
          <w:sz w:val="22"/>
          <w:szCs w:val="22"/>
          <w:lang w:val="en-GB"/>
        </w:rPr>
        <w:t>,</w:t>
      </w:r>
      <w:r w:rsidR="005F5E16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CF4C6B">
        <w:rPr>
          <w:rFonts w:ascii="Calibri" w:hAnsi="Calibri" w:cs="Calibri"/>
          <w:color w:val="000090"/>
          <w:sz w:val="22"/>
          <w:szCs w:val="22"/>
          <w:lang w:val="en-GB"/>
        </w:rPr>
        <w:t xml:space="preserve">and communication </w:t>
      </w:r>
      <w:r w:rsidR="00284F54">
        <w:rPr>
          <w:rFonts w:ascii="Calibri" w:hAnsi="Calibri" w:cs="Calibri"/>
          <w:color w:val="000090"/>
          <w:sz w:val="22"/>
          <w:szCs w:val="22"/>
          <w:lang w:val="en-GB"/>
        </w:rPr>
        <w:t xml:space="preserve">cross-border </w:t>
      </w:r>
      <w:r w:rsidR="005F5E16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activities in more formal and long-term </w:t>
      </w:r>
      <w:r w:rsidR="00454972" w:rsidRPr="00462CB0">
        <w:rPr>
          <w:rFonts w:ascii="Calibri" w:hAnsi="Calibri" w:cs="Calibri"/>
          <w:color w:val="000090"/>
          <w:sz w:val="22"/>
          <w:szCs w:val="22"/>
          <w:lang w:val="en-GB"/>
        </w:rPr>
        <w:t>standards. We hope to present</w:t>
      </w:r>
      <w:r>
        <w:rPr>
          <w:rFonts w:ascii="Calibri" w:hAnsi="Calibri" w:cs="Calibri"/>
          <w:color w:val="000090"/>
          <w:sz w:val="22"/>
          <w:szCs w:val="22"/>
          <w:lang w:val="en-GB"/>
        </w:rPr>
        <w:t xml:space="preserve"> a </w:t>
      </w:r>
      <w:r w:rsidR="00454972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concept of such think thank to relevant stakeholders </w:t>
      </w:r>
      <w:r w:rsidR="00A10967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during 2022 and </w:t>
      </w:r>
      <w:r w:rsidR="00E6027E">
        <w:rPr>
          <w:rFonts w:ascii="Calibri" w:hAnsi="Calibri" w:cs="Calibri"/>
          <w:color w:val="000090"/>
          <w:sz w:val="22"/>
          <w:szCs w:val="22"/>
          <w:lang w:val="en-GB"/>
        </w:rPr>
        <w:t xml:space="preserve">realize it </w:t>
      </w:r>
      <w:r w:rsidR="00927532" w:rsidRPr="00462CB0">
        <w:rPr>
          <w:rFonts w:ascii="Calibri" w:hAnsi="Calibri" w:cs="Calibri"/>
          <w:color w:val="000090"/>
          <w:sz w:val="22"/>
          <w:szCs w:val="22"/>
          <w:lang w:val="en-GB"/>
        </w:rPr>
        <w:t xml:space="preserve">as </w:t>
      </w:r>
      <w:r w:rsidR="00E6027E">
        <w:rPr>
          <w:rFonts w:ascii="Calibri" w:hAnsi="Calibri" w:cs="Calibri"/>
          <w:color w:val="000090"/>
          <w:sz w:val="22"/>
          <w:szCs w:val="22"/>
          <w:lang w:val="en-GB"/>
        </w:rPr>
        <w:t xml:space="preserve">soon as </w:t>
      </w:r>
      <w:r w:rsidR="00927532" w:rsidRPr="00462CB0">
        <w:rPr>
          <w:rFonts w:ascii="Calibri" w:hAnsi="Calibri" w:cs="Calibri"/>
          <w:color w:val="000090"/>
          <w:sz w:val="22"/>
          <w:szCs w:val="22"/>
          <w:lang w:val="en-GB"/>
        </w:rPr>
        <w:t>possible</w:t>
      </w:r>
      <w:r w:rsidR="00A10967" w:rsidRPr="00462CB0">
        <w:rPr>
          <w:rFonts w:ascii="Calibri" w:hAnsi="Calibri" w:cs="Calibri"/>
          <w:color w:val="000090"/>
          <w:sz w:val="22"/>
          <w:szCs w:val="22"/>
          <w:lang w:val="en-GB"/>
        </w:rPr>
        <w:t>.</w:t>
      </w:r>
    </w:p>
    <w:p w14:paraId="3FC87AAD" w14:textId="6E537D1C" w:rsidR="00787757" w:rsidRPr="00462CB0" w:rsidRDefault="00787757" w:rsidP="00462CB0">
      <w:pPr>
        <w:spacing w:before="240" w:after="240" w:line="276" w:lineRule="auto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>
        <w:rPr>
          <w:noProof/>
          <w:lang w:val="hu-HU" w:eastAsia="hu-HU"/>
        </w:rPr>
        <w:drawing>
          <wp:inline distT="0" distB="0" distL="0" distR="0" wp14:anchorId="1DA6108E" wp14:editId="12DC9F15">
            <wp:extent cx="4511040" cy="3007011"/>
            <wp:effectExtent l="0" t="0" r="3810" b="3175"/>
            <wp:docPr id="4" name="Obrázek 4" descr="Obsah obrázku strom, exteriér, tráv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m, exteriér, tráva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27" cy="30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8D88B" w14:textId="77777777" w:rsidR="00A674FF" w:rsidRDefault="00DA4A14" w:rsidP="00C13209">
      <w:pPr>
        <w:spacing w:before="240" w:after="240" w:line="276" w:lineRule="auto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lastRenderedPageBreak/>
        <w:t>Next</w:t>
      </w:r>
      <w:r w:rsidR="00C66B3F" w:rsidRPr="00C13209">
        <w:rPr>
          <w:rFonts w:ascii="Calibri" w:hAnsi="Calibri" w:cs="Calibri"/>
          <w:color w:val="000090"/>
          <w:sz w:val="22"/>
          <w:szCs w:val="22"/>
          <w:lang w:val="en-GB"/>
        </w:rPr>
        <w:t>,</w:t>
      </w: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we are happy that </w:t>
      </w:r>
      <w:r w:rsidR="00C66B3F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we </w:t>
      </w:r>
      <w:r w:rsidR="00407EF6">
        <w:rPr>
          <w:rFonts w:ascii="Calibri" w:hAnsi="Calibri" w:cs="Calibri"/>
          <w:color w:val="000090"/>
          <w:sz w:val="22"/>
          <w:szCs w:val="22"/>
          <w:lang w:val="en-GB"/>
        </w:rPr>
        <w:t>helped to develop</w:t>
      </w:r>
      <w:r w:rsidR="00C66B3F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364CBE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a </w:t>
      </w:r>
      <w:r w:rsidR="00290359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relevant web platform for </w:t>
      </w:r>
      <w:r w:rsidR="00364CBE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the </w:t>
      </w:r>
      <w:r w:rsidR="00290359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long-term presentation of </w:t>
      </w:r>
      <w:r w:rsidR="00456278">
        <w:rPr>
          <w:rFonts w:ascii="Calibri" w:hAnsi="Calibri" w:cs="Calibri"/>
          <w:color w:val="000090"/>
          <w:sz w:val="22"/>
          <w:szCs w:val="22"/>
          <w:lang w:val="en-GB"/>
        </w:rPr>
        <w:t xml:space="preserve">interesting </w:t>
      </w:r>
      <w:r w:rsidR="00F262B4" w:rsidRPr="00C13209">
        <w:rPr>
          <w:rFonts w:ascii="Calibri" w:hAnsi="Calibri" w:cs="Calibri"/>
          <w:color w:val="000090"/>
          <w:sz w:val="22"/>
          <w:szCs w:val="22"/>
          <w:lang w:val="en-GB"/>
        </w:rPr>
        <w:t>projects’ results</w:t>
      </w:r>
      <w:r w:rsidR="00290359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456278">
        <w:rPr>
          <w:rFonts w:ascii="Calibri" w:hAnsi="Calibri" w:cs="Calibri"/>
          <w:color w:val="000090"/>
          <w:sz w:val="22"/>
          <w:szCs w:val="22"/>
          <w:lang w:val="en-GB"/>
        </w:rPr>
        <w:t xml:space="preserve">and </w:t>
      </w:r>
      <w:r w:rsidR="000C6464">
        <w:rPr>
          <w:rFonts w:ascii="Calibri" w:hAnsi="Calibri" w:cs="Calibri"/>
          <w:color w:val="000090"/>
          <w:sz w:val="22"/>
          <w:szCs w:val="22"/>
          <w:lang w:val="en-GB"/>
        </w:rPr>
        <w:t xml:space="preserve">to improve the capitalization process in our territory. </w:t>
      </w:r>
      <w:r w:rsidR="00A674FF">
        <w:rPr>
          <w:rFonts w:ascii="Calibri" w:hAnsi="Calibri" w:cs="Calibri"/>
          <w:color w:val="000090"/>
          <w:sz w:val="22"/>
          <w:szCs w:val="22"/>
          <w:lang w:val="en-GB"/>
        </w:rPr>
        <w:t xml:space="preserve">It is </w:t>
      </w:r>
      <w:r w:rsidR="00364CBE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an </w:t>
      </w:r>
      <w:r w:rsidR="00C90A90" w:rsidRPr="00C13209">
        <w:rPr>
          <w:rFonts w:ascii="Calibri" w:hAnsi="Calibri" w:cs="Calibri"/>
          <w:color w:val="000090"/>
          <w:sz w:val="22"/>
          <w:szCs w:val="22"/>
          <w:lang w:val="en-GB"/>
        </w:rPr>
        <w:t>online magazine of good practices</w:t>
      </w:r>
      <w:r w:rsidR="00FB2BCF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of the Association of the Municipalities of the Pilsen Region – </w:t>
      </w:r>
      <w:r w:rsidR="00AA7849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the </w:t>
      </w:r>
      <w:r w:rsidR="00FB2BCF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new version </w:t>
      </w:r>
      <w:r w:rsidR="00C90A90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of the web </w:t>
      </w:r>
      <w:r w:rsidR="00FB2BCF" w:rsidRPr="00C13209">
        <w:rPr>
          <w:rFonts w:ascii="Calibri" w:hAnsi="Calibri" w:cs="Calibri"/>
          <w:color w:val="000090"/>
          <w:sz w:val="22"/>
          <w:szCs w:val="22"/>
          <w:lang w:val="en-GB"/>
        </w:rPr>
        <w:t>will be</w:t>
      </w:r>
      <w:r w:rsidR="004E13AA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hopefully</w:t>
      </w:r>
      <w:r w:rsidR="00FB2BCF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launched in </w:t>
      </w:r>
      <w:r w:rsidR="006B6DDA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February </w:t>
      </w:r>
      <w:r w:rsidR="00FB2BCF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2022. </w:t>
      </w:r>
    </w:p>
    <w:p w14:paraId="37569338" w14:textId="5858E1DB" w:rsidR="00A10967" w:rsidRPr="00C13209" w:rsidRDefault="00B17480" w:rsidP="00C13209">
      <w:pPr>
        <w:spacing w:before="240" w:after="240" w:line="276" w:lineRule="auto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Based on </w:t>
      </w:r>
      <w:r w:rsidR="00F262B4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good practices gained within </w:t>
      </w:r>
      <w:r w:rsidR="00B46C2D">
        <w:rPr>
          <w:rFonts w:ascii="Calibri" w:hAnsi="Calibri" w:cs="Calibri"/>
          <w:color w:val="000090"/>
          <w:sz w:val="22"/>
          <w:szCs w:val="22"/>
          <w:lang w:val="en-GB"/>
        </w:rPr>
        <w:t xml:space="preserve">the EPICAH project and following activities of </w:t>
      </w:r>
      <w:r w:rsidR="00241D29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we prepared together </w:t>
      </w:r>
      <w:proofErr w:type="gramStart"/>
      <w:r w:rsidR="00241D29" w:rsidRPr="00C13209">
        <w:rPr>
          <w:rFonts w:ascii="Calibri" w:hAnsi="Calibri" w:cs="Calibri"/>
          <w:color w:val="000090"/>
          <w:sz w:val="22"/>
          <w:szCs w:val="22"/>
          <w:lang w:val="en-GB"/>
        </w:rPr>
        <w:t>strategy, that</w:t>
      </w:r>
      <w:proofErr w:type="gramEnd"/>
      <w:r w:rsidR="00241D29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is based on </w:t>
      </w:r>
      <w:r w:rsidR="00AA7849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the </w:t>
      </w:r>
      <w:r w:rsidR="00241D29" w:rsidRPr="00C13209">
        <w:rPr>
          <w:rFonts w:ascii="Calibri" w:hAnsi="Calibri" w:cs="Calibri"/>
          <w:color w:val="000090"/>
          <w:sz w:val="22"/>
          <w:szCs w:val="22"/>
          <w:lang w:val="en-GB"/>
        </w:rPr>
        <w:t>following principles:</w:t>
      </w:r>
    </w:p>
    <w:p w14:paraId="03D30C59" w14:textId="7E176966" w:rsidR="00310A41" w:rsidRDefault="00241D29" w:rsidP="00310A41">
      <w:pPr>
        <w:pStyle w:val="Listaszerbekezds"/>
        <w:numPr>
          <w:ilvl w:val="0"/>
          <w:numId w:val="52"/>
        </w:numPr>
        <w:spacing w:before="240" w:after="240" w:line="276" w:lineRule="auto"/>
        <w:ind w:left="567" w:hanging="567"/>
        <w:contextualSpacing w:val="0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It is necessary to </w:t>
      </w:r>
      <w:r w:rsidR="00BD1E47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create one platform for </w:t>
      </w:r>
      <w:r w:rsidR="00AA7849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the </w:t>
      </w:r>
      <w:r w:rsidR="00BD1E47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presentation of </w:t>
      </w:r>
      <w:r w:rsidR="00927532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the </w:t>
      </w:r>
      <w:r w:rsidR="00A674FF" w:rsidRPr="00B8172B">
        <w:rPr>
          <w:rFonts w:ascii="Calibri" w:hAnsi="Calibri" w:cs="Calibri"/>
          <w:color w:val="000090"/>
          <w:sz w:val="22"/>
          <w:szCs w:val="22"/>
          <w:lang w:val="en-GB"/>
        </w:rPr>
        <w:t>interesting good</w:t>
      </w:r>
      <w:r w:rsidR="00BD1E47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 practices </w:t>
      </w:r>
      <w:r w:rsidR="00B419A8">
        <w:rPr>
          <w:rFonts w:ascii="Calibri" w:hAnsi="Calibri" w:cs="Calibri"/>
          <w:color w:val="000090"/>
          <w:sz w:val="22"/>
          <w:szCs w:val="22"/>
          <w:lang w:val="en-GB"/>
        </w:rPr>
        <w:t xml:space="preserve">financed </w:t>
      </w:r>
      <w:r w:rsidR="00927532" w:rsidRPr="00B8172B">
        <w:rPr>
          <w:rFonts w:ascii="Calibri" w:hAnsi="Calibri" w:cs="Calibri"/>
          <w:color w:val="000090"/>
          <w:sz w:val="22"/>
          <w:szCs w:val="22"/>
          <w:lang w:val="en-GB"/>
        </w:rPr>
        <w:t>by</w:t>
      </w:r>
      <w:r w:rsidR="00BD1E47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 all PI </w:t>
      </w:r>
      <w:r w:rsidR="00D67A40">
        <w:rPr>
          <w:rFonts w:ascii="Calibri" w:hAnsi="Calibri" w:cs="Calibri"/>
          <w:color w:val="000090"/>
          <w:sz w:val="22"/>
          <w:szCs w:val="22"/>
          <w:lang w:val="en-GB"/>
        </w:rPr>
        <w:t>relevant for the</w:t>
      </w:r>
      <w:r w:rsidR="00BD1E47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 target group (in this case </w:t>
      </w:r>
      <w:r w:rsidR="00AA7849" w:rsidRPr="00B8172B">
        <w:rPr>
          <w:rFonts w:ascii="Calibri" w:hAnsi="Calibri" w:cs="Calibri"/>
          <w:color w:val="000090"/>
          <w:sz w:val="22"/>
          <w:szCs w:val="22"/>
          <w:lang w:val="en-GB"/>
        </w:rPr>
        <w:t xml:space="preserve">for </w:t>
      </w:r>
      <w:r w:rsidR="00BD1E47" w:rsidRPr="00B8172B">
        <w:rPr>
          <w:rFonts w:ascii="Calibri" w:hAnsi="Calibri" w:cs="Calibri"/>
          <w:color w:val="000090"/>
          <w:sz w:val="22"/>
          <w:szCs w:val="22"/>
          <w:lang w:val="en-GB"/>
        </w:rPr>
        <w:t>municipalities)</w:t>
      </w:r>
      <w:r w:rsidR="00A80F61" w:rsidRPr="00B8172B">
        <w:rPr>
          <w:rFonts w:ascii="Calibri" w:hAnsi="Calibri" w:cs="Calibri"/>
          <w:color w:val="000090"/>
          <w:sz w:val="22"/>
          <w:szCs w:val="22"/>
          <w:lang w:val="en-GB"/>
        </w:rPr>
        <w:t>.</w:t>
      </w:r>
    </w:p>
    <w:p w14:paraId="089F88C4" w14:textId="5A37AEFE" w:rsidR="00927532" w:rsidRPr="00310A41" w:rsidRDefault="00927532" w:rsidP="00310A41">
      <w:pPr>
        <w:pStyle w:val="Listaszerbekezds"/>
        <w:numPr>
          <w:ilvl w:val="0"/>
          <w:numId w:val="52"/>
        </w:numPr>
        <w:spacing w:before="240" w:after="240" w:line="276" w:lineRule="auto"/>
        <w:ind w:left="567" w:hanging="567"/>
        <w:contextualSpacing w:val="0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310A41">
        <w:rPr>
          <w:rFonts w:ascii="Calibri" w:hAnsi="Calibri" w:cs="Calibri"/>
          <w:color w:val="000090"/>
          <w:sz w:val="22"/>
          <w:szCs w:val="22"/>
          <w:lang w:val="en-GB"/>
        </w:rPr>
        <w:t>The regional scope of the presented good practices should be cross-regional</w:t>
      </w:r>
      <w:r w:rsidR="00B8224E" w:rsidRPr="00310A41">
        <w:rPr>
          <w:rFonts w:ascii="Calibri" w:hAnsi="Calibri" w:cs="Calibri"/>
          <w:color w:val="000090"/>
          <w:sz w:val="22"/>
          <w:szCs w:val="22"/>
          <w:lang w:val="en-GB"/>
        </w:rPr>
        <w:t>,</w:t>
      </w:r>
      <w:r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and also cross-border</w:t>
      </w:r>
      <w:r w:rsidR="00D6628A">
        <w:rPr>
          <w:rFonts w:ascii="Calibri" w:hAnsi="Calibri" w:cs="Calibri"/>
          <w:color w:val="000090"/>
          <w:sz w:val="22"/>
          <w:szCs w:val="22"/>
          <w:lang w:val="en-GB"/>
        </w:rPr>
        <w:t>. S</w:t>
      </w:r>
      <w:r w:rsidRPr="00310A41">
        <w:rPr>
          <w:rFonts w:ascii="Calibri" w:hAnsi="Calibri" w:cs="Calibri"/>
          <w:color w:val="000090"/>
          <w:sz w:val="22"/>
          <w:szCs w:val="22"/>
          <w:lang w:val="en-GB"/>
        </w:rPr>
        <w:t>uccess does not know borders</w:t>
      </w:r>
      <w:r w:rsidR="00823EC1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072113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and people </w:t>
      </w:r>
      <w:r w:rsidR="00D6628A">
        <w:rPr>
          <w:rFonts w:ascii="Calibri" w:hAnsi="Calibri" w:cs="Calibri"/>
          <w:color w:val="000090"/>
          <w:sz w:val="22"/>
          <w:szCs w:val="22"/>
          <w:lang w:val="en-GB"/>
        </w:rPr>
        <w:t>are</w:t>
      </w:r>
      <w:r w:rsidR="00C03ADD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used</w:t>
      </w:r>
      <w:r w:rsidR="00072113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to </w:t>
      </w:r>
      <w:r w:rsidR="00D6628A">
        <w:rPr>
          <w:rFonts w:ascii="Calibri" w:hAnsi="Calibri" w:cs="Calibri"/>
          <w:color w:val="000090"/>
          <w:sz w:val="22"/>
          <w:szCs w:val="22"/>
          <w:lang w:val="en-GB"/>
        </w:rPr>
        <w:t>living</w:t>
      </w:r>
      <w:r w:rsidR="00072113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their lives and </w:t>
      </w:r>
      <w:r w:rsidR="00C03ADD" w:rsidRPr="00310A41">
        <w:rPr>
          <w:rFonts w:ascii="Calibri" w:hAnsi="Calibri" w:cs="Calibri"/>
          <w:color w:val="000090"/>
          <w:sz w:val="22"/>
          <w:szCs w:val="22"/>
          <w:lang w:val="en-GB"/>
        </w:rPr>
        <w:t>learning</w:t>
      </w:r>
      <w:r w:rsidR="00072113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in wider contexts.</w:t>
      </w:r>
      <w:r w:rsidR="00823EC1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</w:t>
      </w:r>
      <w:r w:rsidR="00072113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Such </w:t>
      </w:r>
      <w:r w:rsidR="00A87BBE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conception </w:t>
      </w:r>
      <w:r w:rsidR="002C0587" w:rsidRPr="00310A41">
        <w:rPr>
          <w:rFonts w:ascii="Calibri" w:hAnsi="Calibri" w:cs="Calibri"/>
          <w:color w:val="000090"/>
          <w:sz w:val="22"/>
          <w:szCs w:val="22"/>
          <w:lang w:val="en-GB"/>
        </w:rPr>
        <w:t>brings</w:t>
      </w:r>
      <w:r w:rsidR="00A87BBE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to the projects (and therefore to PI) </w:t>
      </w:r>
      <w:r w:rsidR="00C90A90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attention of wider target group and the communication instrument (the web magazine) will become more powerful. </w:t>
      </w:r>
    </w:p>
    <w:p w14:paraId="200288B9" w14:textId="5F44612D" w:rsidR="00310A41" w:rsidRDefault="00BD1E47" w:rsidP="00310A41">
      <w:pPr>
        <w:pStyle w:val="Listaszerbekezds"/>
        <w:numPr>
          <w:ilvl w:val="0"/>
          <w:numId w:val="52"/>
        </w:numPr>
        <w:spacing w:before="240" w:after="240" w:line="276" w:lineRule="auto"/>
        <w:ind w:left="567" w:hanging="567"/>
        <w:contextualSpacing w:val="0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It is </w:t>
      </w:r>
      <w:r w:rsidR="007E6DA1">
        <w:rPr>
          <w:rFonts w:ascii="Calibri" w:hAnsi="Calibri" w:cs="Calibri"/>
          <w:color w:val="000090"/>
          <w:sz w:val="22"/>
          <w:szCs w:val="22"/>
          <w:lang w:val="en-GB"/>
        </w:rPr>
        <w:t>useful</w:t>
      </w: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to present not only basic information about the project</w:t>
      </w:r>
      <w:r w:rsidR="00927532" w:rsidRPr="00C13209">
        <w:rPr>
          <w:rFonts w:ascii="Calibri" w:hAnsi="Calibri" w:cs="Calibri"/>
          <w:color w:val="000090"/>
          <w:sz w:val="22"/>
          <w:szCs w:val="22"/>
          <w:lang w:val="en-GB"/>
        </w:rPr>
        <w:t>s</w:t>
      </w: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(partners, budget, </w:t>
      </w:r>
      <w:r w:rsidR="002C0587" w:rsidRPr="00C13209">
        <w:rPr>
          <w:rFonts w:ascii="Calibri" w:hAnsi="Calibri" w:cs="Calibri"/>
          <w:color w:val="000090"/>
          <w:sz w:val="22"/>
          <w:szCs w:val="22"/>
          <w:lang w:val="en-GB"/>
        </w:rPr>
        <w:t>time plan</w:t>
      </w: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, main objectives, …) but the </w:t>
      </w:r>
      <w:r w:rsidR="00DF30B6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emphasis </w:t>
      </w: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>must be</w:t>
      </w:r>
      <w:r w:rsidR="00DF30B6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placed </w:t>
      </w:r>
      <w:r w:rsidR="001300FA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on the “specific </w:t>
      </w:r>
      <w:r w:rsidR="002C0587" w:rsidRPr="00C13209">
        <w:rPr>
          <w:rFonts w:ascii="Calibri" w:hAnsi="Calibri" w:cs="Calibri"/>
          <w:color w:val="000090"/>
          <w:sz w:val="22"/>
          <w:szCs w:val="22"/>
          <w:lang w:val="en-GB"/>
        </w:rPr>
        <w:t>results/outputs</w:t>
      </w:r>
      <w:r w:rsidR="001300FA" w:rsidRPr="00C13209">
        <w:rPr>
          <w:rFonts w:ascii="Calibri" w:hAnsi="Calibri" w:cs="Calibri"/>
          <w:color w:val="000090"/>
          <w:sz w:val="22"/>
          <w:szCs w:val="22"/>
          <w:lang w:val="en-GB"/>
        </w:rPr>
        <w:t>” that can be</w:t>
      </w:r>
      <w:r w:rsidR="004E13AA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easily taken over by the target group.</w:t>
      </w:r>
    </w:p>
    <w:p w14:paraId="60410491" w14:textId="4B0E32A0" w:rsidR="00BD1E47" w:rsidRPr="00310A41" w:rsidRDefault="00025961" w:rsidP="00310A41">
      <w:pPr>
        <w:pStyle w:val="Listaszerbekezds"/>
        <w:numPr>
          <w:ilvl w:val="0"/>
          <w:numId w:val="52"/>
        </w:numPr>
        <w:spacing w:before="240" w:after="240" w:line="276" w:lineRule="auto"/>
        <w:ind w:left="567" w:hanging="567"/>
        <w:contextualSpacing w:val="0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The projects’ </w:t>
      </w:r>
      <w:r w:rsidR="002C0587" w:rsidRPr="00310A41">
        <w:rPr>
          <w:rFonts w:ascii="Calibri" w:hAnsi="Calibri" w:cs="Calibri"/>
          <w:color w:val="000090"/>
          <w:sz w:val="22"/>
          <w:szCs w:val="22"/>
          <w:lang w:val="en-GB"/>
        </w:rPr>
        <w:t>results/outputs</w:t>
      </w:r>
      <w:r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should be presented not in </w:t>
      </w:r>
      <w:r w:rsidR="00B429C7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a </w:t>
      </w:r>
      <w:r w:rsidRPr="00310A41">
        <w:rPr>
          <w:rFonts w:ascii="Calibri" w:hAnsi="Calibri" w:cs="Calibri"/>
          <w:color w:val="000090"/>
          <w:sz w:val="22"/>
          <w:szCs w:val="22"/>
          <w:lang w:val="en-GB"/>
        </w:rPr>
        <w:t>formal way</w:t>
      </w:r>
      <w:r w:rsidR="00C90A90" w:rsidRPr="00310A41">
        <w:rPr>
          <w:rFonts w:ascii="Calibri" w:hAnsi="Calibri" w:cs="Calibri"/>
          <w:color w:val="000090"/>
          <w:sz w:val="22"/>
          <w:szCs w:val="22"/>
          <w:lang w:val="en-GB"/>
        </w:rPr>
        <w:t>,</w:t>
      </w:r>
      <w:r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but the </w:t>
      </w:r>
      <w:r w:rsidR="00FE19CB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principles of modern media </w:t>
      </w:r>
      <w:r w:rsidR="004C38F7">
        <w:rPr>
          <w:rFonts w:ascii="Calibri" w:hAnsi="Calibri" w:cs="Calibri"/>
          <w:color w:val="000090"/>
          <w:sz w:val="22"/>
          <w:szCs w:val="22"/>
          <w:lang w:val="en-GB"/>
        </w:rPr>
        <w:t xml:space="preserve">should </w:t>
      </w:r>
      <w:r w:rsidR="00FE19CB" w:rsidRPr="00310A41">
        <w:rPr>
          <w:rFonts w:ascii="Calibri" w:hAnsi="Calibri" w:cs="Calibri"/>
          <w:color w:val="000090"/>
          <w:sz w:val="22"/>
          <w:szCs w:val="22"/>
          <w:lang w:val="en-GB"/>
        </w:rPr>
        <w:t>be appl</w:t>
      </w:r>
      <w:r w:rsidR="00A80F61" w:rsidRPr="00310A41">
        <w:rPr>
          <w:rFonts w:ascii="Calibri" w:hAnsi="Calibri" w:cs="Calibri"/>
          <w:color w:val="000090"/>
          <w:sz w:val="22"/>
          <w:szCs w:val="22"/>
          <w:lang w:val="en-GB"/>
        </w:rPr>
        <w:t>ied</w:t>
      </w:r>
      <w:r w:rsidR="00FE19CB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 (</w:t>
      </w:r>
      <w:r w:rsidR="004C38F7" w:rsidRPr="00310A41">
        <w:rPr>
          <w:rFonts w:ascii="Calibri" w:hAnsi="Calibri" w:cs="Calibri"/>
          <w:color w:val="000090"/>
          <w:sz w:val="22"/>
          <w:szCs w:val="22"/>
          <w:lang w:val="en-GB"/>
        </w:rPr>
        <w:t>storytelling</w:t>
      </w:r>
      <w:r w:rsidR="00A2135D" w:rsidRPr="00310A41">
        <w:rPr>
          <w:rFonts w:ascii="Calibri" w:hAnsi="Calibri" w:cs="Calibri"/>
          <w:color w:val="000090"/>
          <w:sz w:val="22"/>
          <w:szCs w:val="22"/>
          <w:lang w:val="en-GB"/>
        </w:rPr>
        <w:t>, infotainment, pictures, vi</w:t>
      </w:r>
      <w:r w:rsidR="00FE55E4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deos, </w:t>
      </w:r>
      <w:proofErr w:type="gramStart"/>
      <w:r w:rsidR="00FE55E4" w:rsidRPr="00310A41">
        <w:rPr>
          <w:rFonts w:ascii="Calibri" w:hAnsi="Calibri" w:cs="Calibri"/>
          <w:color w:val="000090"/>
          <w:sz w:val="22"/>
          <w:szCs w:val="22"/>
          <w:lang w:val="en-GB"/>
        </w:rPr>
        <w:t xml:space="preserve">podcasts, </w:t>
      </w:r>
      <w:r w:rsidR="00A2135D" w:rsidRPr="00310A41">
        <w:rPr>
          <w:rFonts w:ascii="Calibri" w:hAnsi="Calibri" w:cs="Calibri"/>
          <w:color w:val="000090"/>
          <w:sz w:val="22"/>
          <w:szCs w:val="22"/>
          <w:lang w:val="en-GB"/>
        </w:rPr>
        <w:t>….)</w:t>
      </w:r>
      <w:proofErr w:type="gramEnd"/>
      <w:r w:rsidR="00A80F61" w:rsidRPr="00310A41">
        <w:rPr>
          <w:rFonts w:ascii="Calibri" w:hAnsi="Calibri" w:cs="Calibri"/>
          <w:color w:val="000090"/>
          <w:sz w:val="22"/>
          <w:szCs w:val="22"/>
          <w:lang w:val="en-GB"/>
        </w:rPr>
        <w:t>.</w:t>
      </w:r>
    </w:p>
    <w:p w14:paraId="4E36D4F2" w14:textId="4DB28530" w:rsidR="00F744C6" w:rsidRPr="00C13209" w:rsidRDefault="00F744C6" w:rsidP="00B8172B">
      <w:pPr>
        <w:pStyle w:val="Listaszerbekezds"/>
        <w:numPr>
          <w:ilvl w:val="0"/>
          <w:numId w:val="52"/>
        </w:numPr>
        <w:spacing w:before="240" w:after="240" w:line="276" w:lineRule="auto"/>
        <w:ind w:left="567" w:hanging="567"/>
        <w:contextualSpacing w:val="0"/>
        <w:jc w:val="both"/>
        <w:rPr>
          <w:rFonts w:ascii="Calibri" w:hAnsi="Calibri" w:cs="Calibri"/>
          <w:color w:val="000090"/>
          <w:sz w:val="22"/>
          <w:szCs w:val="22"/>
          <w:lang w:val="en-GB"/>
        </w:rPr>
      </w:pPr>
      <w:r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The good practices </w:t>
      </w:r>
      <w:r w:rsidR="00A80F61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must be published regionally and thematically in a balanced, </w:t>
      </w:r>
      <w:r w:rsidR="00B429C7" w:rsidRPr="00C13209">
        <w:rPr>
          <w:rFonts w:ascii="Calibri" w:hAnsi="Calibri" w:cs="Calibri"/>
          <w:color w:val="000090"/>
          <w:sz w:val="22"/>
          <w:szCs w:val="22"/>
          <w:lang w:val="en-GB"/>
        </w:rPr>
        <w:t>regular</w:t>
      </w:r>
      <w:r w:rsidR="00A80F61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, </w:t>
      </w:r>
      <w:r w:rsidR="00B429C7" w:rsidRPr="00C13209">
        <w:rPr>
          <w:rFonts w:ascii="Calibri" w:hAnsi="Calibri" w:cs="Calibri"/>
          <w:color w:val="000090"/>
          <w:sz w:val="22"/>
          <w:szCs w:val="22"/>
          <w:lang w:val="en-GB"/>
        </w:rPr>
        <w:t>continuous,</w:t>
      </w:r>
      <w:r w:rsidR="00A80F61" w:rsidRPr="00C13209">
        <w:rPr>
          <w:rFonts w:ascii="Calibri" w:hAnsi="Calibri" w:cs="Calibri"/>
          <w:color w:val="000090"/>
          <w:sz w:val="22"/>
          <w:szCs w:val="22"/>
          <w:lang w:val="en-GB"/>
        </w:rPr>
        <w:t xml:space="preserve"> and long-term manner.</w:t>
      </w:r>
    </w:p>
    <w:p w14:paraId="2EEB547C" w14:textId="436581A0" w:rsidR="0022121F" w:rsidRPr="00DB3D82" w:rsidRDefault="00C13209" w:rsidP="00B71025">
      <w:pPr>
        <w:pStyle w:val="INTERREGIVCtexte"/>
        <w:ind w:right="141"/>
        <w:jc w:val="both"/>
        <w:rPr>
          <w:b/>
          <w:color w:val="003399" w:themeColor="text2"/>
        </w:rPr>
      </w:pPr>
      <w:r w:rsidRPr="00C13209">
        <w:rPr>
          <w:b/>
          <w:noProof/>
          <w:color w:val="003399" w:themeColor="text2"/>
          <w:lang w:val="hu-HU" w:eastAsia="hu-HU"/>
        </w:rPr>
        <w:drawing>
          <wp:inline distT="0" distB="0" distL="0" distR="0" wp14:anchorId="282AC280" wp14:editId="69C705B1">
            <wp:extent cx="5471795" cy="21101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21F" w:rsidRPr="00DB3D82" w:rsidSect="00AD00E7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06" w:right="1021" w:bottom="1418" w:left="2268" w:header="454" w:footer="98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EBEC8" w14:textId="77777777" w:rsidR="00151EA7" w:rsidRDefault="00151EA7" w:rsidP="00332B36">
      <w:r>
        <w:separator/>
      </w:r>
    </w:p>
  </w:endnote>
  <w:endnote w:type="continuationSeparator" w:id="0">
    <w:p w14:paraId="2F4B38FB" w14:textId="77777777" w:rsidR="00151EA7" w:rsidRDefault="00151EA7" w:rsidP="0033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AE45A" w14:textId="77777777" w:rsidR="003E2F69" w:rsidRDefault="003E2F69" w:rsidP="00332B36">
    <w:pPr>
      <w:pStyle w:val="llb"/>
    </w:pPr>
    <w:r>
      <w:rPr>
        <w:rFonts w:ascii="Calibri" w:eastAsia="Calibri" w:hAnsi="Calibri"/>
        <w:noProof/>
        <w:sz w:val="22"/>
        <w:szCs w:val="22"/>
        <w:lang w:val="hu-HU" w:eastAsia="hu-H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7558418" wp14:editId="06B97E2A">
              <wp:simplePos x="0" y="0"/>
              <wp:positionH relativeFrom="column">
                <wp:posOffset>-875567</wp:posOffset>
              </wp:positionH>
              <wp:positionV relativeFrom="paragraph">
                <wp:posOffset>-43815</wp:posOffset>
              </wp:positionV>
              <wp:extent cx="6358597" cy="619125"/>
              <wp:effectExtent l="0" t="0" r="4445" b="952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8597" cy="619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Rcsostblzat"/>
                            <w:tblW w:w="0" w:type="auto"/>
                            <w:tblInd w:w="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547"/>
                            <w:gridCol w:w="2693"/>
                            <w:gridCol w:w="1843"/>
                            <w:gridCol w:w="2915"/>
                          </w:tblGrid>
                          <w:tr w:rsidR="003E2F69" w14:paraId="131E781A" w14:textId="77777777" w:rsidTr="003C13CF">
                            <w:trPr>
                              <w:cantSplit/>
                              <w:trHeight w:hRule="exact" w:val="295"/>
                            </w:trPr>
                            <w:tc>
                              <w:tcPr>
                                <w:tcW w:w="10490" w:type="dxa"/>
                                <w:gridSpan w:val="4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tbl>
                                <w:tblPr>
                                  <w:tblStyle w:val="Rcsostblzat"/>
                                  <w:tblW w:w="9979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94"/>
                                  <w:gridCol w:w="2495"/>
                                  <w:gridCol w:w="2495"/>
                                  <w:gridCol w:w="2495"/>
                                </w:tblGrid>
                                <w:tr w:rsidR="003E2F69" w14:paraId="633CE04D" w14:textId="77777777" w:rsidTr="003654FB">
                                  <w:trPr>
                                    <w:trHeight w:hRule="exact" w:val="85"/>
                                  </w:trPr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FDC608" w:themeColor="accent1"/>
                                        <w:left w:val="single" w:sz="2" w:space="0" w:color="FDC608" w:themeColor="accent1"/>
                                        <w:bottom w:val="single" w:sz="2" w:space="0" w:color="FDC608" w:themeColor="accent1"/>
                                        <w:right w:val="single" w:sz="2" w:space="0" w:color="1CB8CF" w:themeColor="accent4"/>
                                      </w:tcBorders>
                                      <w:shd w:val="clear" w:color="auto" w:fill="FDC608" w:themeFill="accent1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6B58ECAE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1CB8CF" w:themeColor="accent4"/>
                                        <w:left w:val="single" w:sz="2" w:space="0" w:color="1CB8CF" w:themeColor="accent4"/>
                                        <w:bottom w:val="single" w:sz="2" w:space="0" w:color="1CB8CF" w:themeColor="accent4"/>
                                        <w:right w:val="single" w:sz="2" w:space="0" w:color="159961" w:themeColor="accent3"/>
                                      </w:tcBorders>
                                      <w:shd w:val="clear" w:color="auto" w:fill="1CB8CF" w:themeFill="accent4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4D7CD0D6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159961" w:themeColor="accent3"/>
                                        <w:left w:val="single" w:sz="2" w:space="0" w:color="159961" w:themeColor="accent3"/>
                                        <w:bottom w:val="single" w:sz="2" w:space="0" w:color="159961" w:themeColor="accent3"/>
                                        <w:right w:val="single" w:sz="2" w:space="0" w:color="98C222" w:themeColor="accent2"/>
                                      </w:tcBorders>
                                      <w:shd w:val="clear" w:color="auto" w:fill="159961" w:themeFill="accent3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486484DF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98C222" w:themeColor="accent2"/>
                                        <w:left w:val="single" w:sz="2" w:space="0" w:color="98C222" w:themeColor="accent2"/>
                                        <w:bottom w:val="single" w:sz="2" w:space="0" w:color="98C222" w:themeColor="accent2"/>
                                        <w:right w:val="single" w:sz="2" w:space="0" w:color="98C222" w:themeColor="accent2"/>
                                      </w:tcBorders>
                                      <w:shd w:val="clear" w:color="auto" w:fill="98C222" w:themeFill="accent2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534A44C3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175E6A8" w14:textId="77777777" w:rsidR="003E2F69" w:rsidRDefault="003E2F69" w:rsidP="00B96F0D">
                                <w:pPr>
                                  <w:pStyle w:val="foot1"/>
                                </w:pPr>
                              </w:p>
                            </w:tc>
                          </w:tr>
                          <w:tr w:rsidR="003E2F69" w14:paraId="7910DA4D" w14:textId="77777777" w:rsidTr="003C13CF">
                            <w:trPr>
                              <w:cantSplit/>
                              <w:trHeight w:val="693"/>
                            </w:trPr>
                            <w:tc>
                              <w:tcPr>
                                <w:tcW w:w="2547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2F23259" w14:textId="77777777" w:rsidR="003E2F69" w:rsidRDefault="003E2F69" w:rsidP="00B96F0D">
                                <w:pPr>
                                  <w:pStyle w:val="foot1"/>
                                </w:pPr>
                                <w:r>
                                  <w:t xml:space="preserve">       </w:t>
                                </w:r>
                              </w:p>
                              <w:p w14:paraId="70823CF2" w14:textId="77777777" w:rsidR="003E2F69" w:rsidRDefault="003E2F69" w:rsidP="00B96F0D">
                                <w:pPr>
                                  <w:pStyle w:val="foot1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t xml:space="preserve">                                   </w:t>
                                </w:r>
                                <w:r>
                                  <w:t xml:space="preserve">    </w:t>
                                </w:r>
                              </w:p>
                            </w:tc>
                            <w:tc>
                              <w:tcPr>
                                <w:tcW w:w="269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F690E18" w14:textId="77777777" w:rsidR="003E2F69" w:rsidRDefault="003E2F69" w:rsidP="00B96F0D">
                                <w:pPr>
                                  <w:pStyle w:val="foot1"/>
                                </w:pPr>
                                <w: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C4E8411" w14:textId="77777777" w:rsidR="003E2F69" w:rsidRDefault="003E2F69" w:rsidP="003C13CF">
                                <w:pPr>
                                  <w:pStyle w:val="foot1"/>
                                </w:pPr>
                              </w:p>
                              <w:p w14:paraId="3B2D2F62" w14:textId="77777777" w:rsidR="003E2F69" w:rsidRDefault="003E2F69" w:rsidP="00B96F0D">
                                <w:pPr>
                                  <w:pStyle w:val="foot1"/>
                                </w:pPr>
                              </w:p>
                            </w:tc>
                            <w:tc>
                              <w:tcPr>
                                <w:tcW w:w="3407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F7F86B6" w14:textId="25B78FBA" w:rsidR="003E2F69" w:rsidRPr="00432443" w:rsidRDefault="003E2F69" w:rsidP="003C13CF">
                                <w:pPr>
                                  <w:pStyle w:val="IE-pagenr"/>
                                </w:pPr>
                                <w:r>
                                  <w:t xml:space="preserve">EPICAH Project |  Page </w:t>
                                </w:r>
                                <w:r w:rsidRPr="00432443">
                                  <w:fldChar w:fldCharType="begin"/>
                                </w:r>
                                <w:r w:rsidRPr="00432443">
                                  <w:instrText>PAGE   \* MERGEFORMAT</w:instrText>
                                </w:r>
                                <w:r w:rsidRPr="00432443">
                                  <w:fldChar w:fldCharType="separate"/>
                                </w:r>
                                <w:r w:rsidR="0014441A">
                                  <w:rPr>
                                    <w:noProof/>
                                  </w:rPr>
                                  <w:t>2</w:t>
                                </w:r>
                                <w:r w:rsidRPr="00432443">
                                  <w:fldChar w:fldCharType="end"/>
                                </w:r>
                                <w:r>
                                  <w:t xml:space="preserve"> / </w:t>
                                </w: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NUMPAGES  \* Arabic  \* MERGEFORMAT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 w:rsidR="0014441A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  <w:p w14:paraId="6A5FD23A" w14:textId="77777777" w:rsidR="003E2F69" w:rsidRDefault="003E2F69" w:rsidP="00B96F0D">
                                <w:pPr>
                                  <w:pStyle w:val="foot1"/>
                                </w:pPr>
                              </w:p>
                            </w:tc>
                          </w:tr>
                        </w:tbl>
                        <w:p w14:paraId="1693B702" w14:textId="77777777" w:rsidR="003E2F69" w:rsidRDefault="003E2F69" w:rsidP="003C13CF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58418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6" type="#_x0000_t202" style="position:absolute;margin-left:-68.95pt;margin-top:-3.45pt;width:500.7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" filled="f" stroked="f" strokeweight=".5pt">
              <v:textbox inset="0,0,0,0">
                <w:txbxContent>
                  <w:tbl>
                    <w:tblPr>
                      <w:tblStyle w:val="Rcsostblzat"/>
                      <w:tblW w:w="0" w:type="auto"/>
                      <w:tblInd w:w="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547"/>
                      <w:gridCol w:w="2693"/>
                      <w:gridCol w:w="1843"/>
                      <w:gridCol w:w="2915"/>
                    </w:tblGrid>
                    <w:tr w:rsidR="003E2F69" w14:paraId="131E781A" w14:textId="77777777" w:rsidTr="003C13CF">
                      <w:trPr>
                        <w:cantSplit/>
                        <w:trHeight w:hRule="exact" w:val="295"/>
                      </w:trPr>
                      <w:tc>
                        <w:tcPr>
                          <w:tcW w:w="10490" w:type="dxa"/>
                          <w:gridSpan w:val="4"/>
                          <w:tcMar>
                            <w:left w:w="0" w:type="dxa"/>
                            <w:right w:w="0" w:type="dxa"/>
                          </w:tcMar>
                        </w:tcPr>
                        <w:tbl>
                          <w:tblPr>
                            <w:tblStyle w:val="Rcsostblzat"/>
                            <w:tblW w:w="9979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494"/>
                            <w:gridCol w:w="2495"/>
                            <w:gridCol w:w="2495"/>
                            <w:gridCol w:w="2495"/>
                          </w:tblGrid>
                          <w:tr w:rsidR="003E2F69" w14:paraId="633CE04D" w14:textId="77777777" w:rsidTr="003654FB">
                            <w:trPr>
                              <w:trHeight w:hRule="exact" w:val="85"/>
                            </w:trPr>
                            <w:tc>
                              <w:tcPr>
                                <w:tcW w:w="2495" w:type="dxa"/>
                                <w:tcBorders>
                                  <w:top w:val="single" w:sz="2" w:space="0" w:color="FDC608" w:themeColor="accent1"/>
                                  <w:left w:val="single" w:sz="2" w:space="0" w:color="FDC608" w:themeColor="accent1"/>
                                  <w:bottom w:val="single" w:sz="2" w:space="0" w:color="FDC608" w:themeColor="accent1"/>
                                  <w:right w:val="single" w:sz="2" w:space="0" w:color="1CB8CF" w:themeColor="accent4"/>
                                </w:tcBorders>
                                <w:shd w:val="clear" w:color="auto" w:fill="FDC608" w:themeFill="accent1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6B58ECAE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95" w:type="dxa"/>
                                <w:tcBorders>
                                  <w:top w:val="single" w:sz="2" w:space="0" w:color="1CB8CF" w:themeColor="accent4"/>
                                  <w:left w:val="single" w:sz="2" w:space="0" w:color="1CB8CF" w:themeColor="accent4"/>
                                  <w:bottom w:val="single" w:sz="2" w:space="0" w:color="1CB8CF" w:themeColor="accent4"/>
                                  <w:right w:val="single" w:sz="2" w:space="0" w:color="159961" w:themeColor="accent3"/>
                                </w:tcBorders>
                                <w:shd w:val="clear" w:color="auto" w:fill="1CB8CF" w:themeFill="accent4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D7CD0D6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95" w:type="dxa"/>
                                <w:tcBorders>
                                  <w:top w:val="single" w:sz="2" w:space="0" w:color="159961" w:themeColor="accent3"/>
                                  <w:left w:val="single" w:sz="2" w:space="0" w:color="159961" w:themeColor="accent3"/>
                                  <w:bottom w:val="single" w:sz="2" w:space="0" w:color="159961" w:themeColor="accent3"/>
                                  <w:right w:val="single" w:sz="2" w:space="0" w:color="98C222" w:themeColor="accent2"/>
                                </w:tcBorders>
                                <w:shd w:val="clear" w:color="auto" w:fill="159961" w:themeFill="accent3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86484DF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95" w:type="dxa"/>
                                <w:tcBorders>
                                  <w:top w:val="single" w:sz="2" w:space="0" w:color="98C222" w:themeColor="accent2"/>
                                  <w:left w:val="single" w:sz="2" w:space="0" w:color="98C222" w:themeColor="accent2"/>
                                  <w:bottom w:val="single" w:sz="2" w:space="0" w:color="98C222" w:themeColor="accent2"/>
                                  <w:right w:val="single" w:sz="2" w:space="0" w:color="98C222" w:themeColor="accent2"/>
                                </w:tcBorders>
                                <w:shd w:val="clear" w:color="auto" w:fill="98C222" w:themeFill="accent2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34A44C3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</w:tr>
                        </w:tbl>
                        <w:p w14:paraId="3175E6A8" w14:textId="77777777" w:rsidR="003E2F69" w:rsidRDefault="003E2F69" w:rsidP="00B96F0D">
                          <w:pPr>
                            <w:pStyle w:val="foot1"/>
                          </w:pPr>
                        </w:p>
                      </w:tc>
                    </w:tr>
                    <w:tr w:rsidR="003E2F69" w14:paraId="7910DA4D" w14:textId="77777777" w:rsidTr="003C13CF">
                      <w:trPr>
                        <w:cantSplit/>
                        <w:trHeight w:val="693"/>
                      </w:trPr>
                      <w:tc>
                        <w:tcPr>
                          <w:tcW w:w="2547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12F23259" w14:textId="77777777" w:rsidR="003E2F69" w:rsidRDefault="003E2F69" w:rsidP="00B96F0D">
                          <w:pPr>
                            <w:pStyle w:val="foot1"/>
                          </w:pPr>
                          <w:r>
                            <w:t xml:space="preserve">       </w:t>
                          </w:r>
                        </w:p>
                        <w:p w14:paraId="70823CF2" w14:textId="77777777" w:rsidR="003E2F69" w:rsidRDefault="003E2F69" w:rsidP="00B96F0D">
                          <w:pPr>
                            <w:pStyle w:val="foot1"/>
                          </w:pPr>
                          <w:r>
                            <w:rPr>
                              <w:noProof/>
                              <w:lang w:eastAsia="fr-FR"/>
                            </w:rPr>
                            <w:t xml:space="preserve">                                   </w:t>
                          </w:r>
                          <w:r>
                            <w:t xml:space="preserve">    </w:t>
                          </w:r>
                        </w:p>
                      </w:tc>
                      <w:tc>
                        <w:tcPr>
                          <w:tcW w:w="269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4F690E18" w14:textId="77777777" w:rsidR="003E2F69" w:rsidRDefault="003E2F69" w:rsidP="00B96F0D">
                          <w:pPr>
                            <w:pStyle w:val="foot1"/>
                          </w:pPr>
                          <w:r>
                            <w:t xml:space="preserve"> </w:t>
                          </w:r>
                        </w:p>
                      </w:tc>
                      <w:tc>
                        <w:tcPr>
                          <w:tcW w:w="184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C4E8411" w14:textId="77777777" w:rsidR="003E2F69" w:rsidRDefault="003E2F69" w:rsidP="003C13CF">
                          <w:pPr>
                            <w:pStyle w:val="foot1"/>
                          </w:pPr>
                        </w:p>
                        <w:p w14:paraId="3B2D2F62" w14:textId="77777777" w:rsidR="003E2F69" w:rsidRDefault="003E2F69" w:rsidP="00B96F0D">
                          <w:pPr>
                            <w:pStyle w:val="foot1"/>
                          </w:pPr>
                        </w:p>
                      </w:tc>
                      <w:tc>
                        <w:tcPr>
                          <w:tcW w:w="3407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4F7F86B6" w14:textId="25B78FBA" w:rsidR="003E2F69" w:rsidRPr="00432443" w:rsidRDefault="003E2F69" w:rsidP="003C13CF">
                          <w:pPr>
                            <w:pStyle w:val="IE-pagenr"/>
                          </w:pPr>
                          <w:r>
                            <w:t xml:space="preserve">EPICAH Project |  Page </w:t>
                          </w:r>
                          <w:r w:rsidRPr="00432443">
                            <w:fldChar w:fldCharType="begin"/>
                          </w:r>
                          <w:r w:rsidRPr="00432443">
                            <w:instrText>PAGE   \* MERGEFORMAT</w:instrText>
                          </w:r>
                          <w:r w:rsidRPr="00432443">
                            <w:fldChar w:fldCharType="separate"/>
                          </w:r>
                          <w:r w:rsidR="0014441A">
                            <w:rPr>
                              <w:noProof/>
                            </w:rPr>
                            <w:t>2</w:t>
                          </w:r>
                          <w:r w:rsidRPr="00432443"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14441A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6A5FD23A" w14:textId="77777777" w:rsidR="003E2F69" w:rsidRDefault="003E2F69" w:rsidP="00B96F0D">
                          <w:pPr>
                            <w:pStyle w:val="foot1"/>
                          </w:pPr>
                        </w:p>
                      </w:tc>
                    </w:tr>
                  </w:tbl>
                  <w:p w14:paraId="1693B702" w14:textId="77777777" w:rsidR="003E2F69" w:rsidRDefault="003E2F69" w:rsidP="003C13CF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6B076" w14:textId="1CD0074A" w:rsidR="003E2F69" w:rsidRDefault="003E2F69" w:rsidP="00332B36">
    <w:pPr>
      <w:pStyle w:val="llb"/>
    </w:pPr>
    <w:r>
      <w:rPr>
        <w:rFonts w:ascii="Calibri" w:eastAsia="Calibri" w:hAnsi="Calibri"/>
        <w:noProof/>
        <w:sz w:val="22"/>
        <w:szCs w:val="22"/>
        <w:lang w:eastAsia="fr-FR"/>
      </w:rPr>
      <w:t xml:space="preserve"> </w:t>
    </w:r>
    <w:r>
      <w:tab/>
    </w:r>
    <w:r>
      <w:rPr>
        <w:rFonts w:ascii="Calibri" w:eastAsia="Calibri" w:hAnsi="Calibri"/>
        <w:noProof/>
        <w:sz w:val="22"/>
        <w:szCs w:val="22"/>
        <w:lang w:val="hu-HU" w:eastAsia="hu-H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3B46757" wp14:editId="6AED5D0E">
              <wp:simplePos x="0" y="0"/>
              <wp:positionH relativeFrom="column">
                <wp:posOffset>-722630</wp:posOffset>
              </wp:positionH>
              <wp:positionV relativeFrom="paragraph">
                <wp:posOffset>108585</wp:posOffset>
              </wp:positionV>
              <wp:extent cx="6358597" cy="619125"/>
              <wp:effectExtent l="0" t="0" r="4445" b="9525"/>
              <wp:wrapNone/>
              <wp:docPr id="11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8597" cy="619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Rcsostblzat"/>
                            <w:tblW w:w="0" w:type="auto"/>
                            <w:tblInd w:w="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547"/>
                            <w:gridCol w:w="2693"/>
                            <w:gridCol w:w="1843"/>
                            <w:gridCol w:w="2915"/>
                          </w:tblGrid>
                          <w:tr w:rsidR="003E2F69" w14:paraId="19F76F1C" w14:textId="77777777" w:rsidTr="003C13CF">
                            <w:trPr>
                              <w:cantSplit/>
                              <w:trHeight w:hRule="exact" w:val="295"/>
                            </w:trPr>
                            <w:tc>
                              <w:tcPr>
                                <w:tcW w:w="10490" w:type="dxa"/>
                                <w:gridSpan w:val="4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tbl>
                                <w:tblPr>
                                  <w:tblStyle w:val="Rcsostblzat"/>
                                  <w:tblW w:w="9979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494"/>
                                  <w:gridCol w:w="2495"/>
                                  <w:gridCol w:w="2495"/>
                                  <w:gridCol w:w="2495"/>
                                </w:tblGrid>
                                <w:tr w:rsidR="003E2F69" w14:paraId="3D4109DC" w14:textId="77777777" w:rsidTr="003654FB">
                                  <w:trPr>
                                    <w:trHeight w:hRule="exact" w:val="85"/>
                                  </w:trPr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FDC608" w:themeColor="accent1"/>
                                        <w:left w:val="single" w:sz="2" w:space="0" w:color="FDC608" w:themeColor="accent1"/>
                                        <w:bottom w:val="single" w:sz="2" w:space="0" w:color="FDC608" w:themeColor="accent1"/>
                                        <w:right w:val="single" w:sz="2" w:space="0" w:color="1CB8CF" w:themeColor="accent4"/>
                                      </w:tcBorders>
                                      <w:shd w:val="clear" w:color="auto" w:fill="FDC608" w:themeFill="accent1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731CB929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1CB8CF" w:themeColor="accent4"/>
                                        <w:left w:val="single" w:sz="2" w:space="0" w:color="1CB8CF" w:themeColor="accent4"/>
                                        <w:bottom w:val="single" w:sz="2" w:space="0" w:color="1CB8CF" w:themeColor="accent4"/>
                                        <w:right w:val="single" w:sz="2" w:space="0" w:color="159961" w:themeColor="accent3"/>
                                      </w:tcBorders>
                                      <w:shd w:val="clear" w:color="auto" w:fill="1CB8CF" w:themeFill="accent4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2FF84C03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159961" w:themeColor="accent3"/>
                                        <w:left w:val="single" w:sz="2" w:space="0" w:color="159961" w:themeColor="accent3"/>
                                        <w:bottom w:val="single" w:sz="2" w:space="0" w:color="159961" w:themeColor="accent3"/>
                                        <w:right w:val="single" w:sz="2" w:space="0" w:color="98C222" w:themeColor="accent2"/>
                                      </w:tcBorders>
                                      <w:shd w:val="clear" w:color="auto" w:fill="159961" w:themeFill="accent3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6388DB24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95" w:type="dxa"/>
                                      <w:tcBorders>
                                        <w:top w:val="single" w:sz="2" w:space="0" w:color="98C222" w:themeColor="accent2"/>
                                        <w:left w:val="single" w:sz="2" w:space="0" w:color="98C222" w:themeColor="accent2"/>
                                        <w:bottom w:val="single" w:sz="2" w:space="0" w:color="98C222" w:themeColor="accent2"/>
                                        <w:right w:val="single" w:sz="2" w:space="0" w:color="98C222" w:themeColor="accent2"/>
                                      </w:tcBorders>
                                      <w:shd w:val="clear" w:color="auto" w:fill="98C222" w:themeFill="accent2"/>
                                      <w:tcMar>
                                        <w:left w:w="0" w:type="dxa"/>
                                        <w:right w:w="0" w:type="dxa"/>
                                      </w:tcMar>
                                    </w:tcPr>
                                    <w:p w14:paraId="144BDBEF" w14:textId="77777777" w:rsidR="003E2F69" w:rsidRDefault="003E2F69" w:rsidP="008B4FB2">
                                      <w:pPr>
                                        <w:pStyle w:val="foot1"/>
                                        <w:rPr>
                                          <w:noProof/>
                                          <w:lang w:eastAsia="fr-F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32412F2" w14:textId="77777777" w:rsidR="003E2F69" w:rsidRDefault="003E2F69" w:rsidP="00B96F0D">
                                <w:pPr>
                                  <w:pStyle w:val="foot1"/>
                                </w:pPr>
                              </w:p>
                            </w:tc>
                          </w:tr>
                          <w:tr w:rsidR="003E2F69" w14:paraId="10FAED11" w14:textId="77777777" w:rsidTr="003C13CF">
                            <w:trPr>
                              <w:cantSplit/>
                              <w:trHeight w:val="693"/>
                            </w:trPr>
                            <w:tc>
                              <w:tcPr>
                                <w:tcW w:w="2547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46E4A8F" w14:textId="77777777" w:rsidR="003E2F69" w:rsidRDefault="003E2F69" w:rsidP="00B96F0D">
                                <w:pPr>
                                  <w:pStyle w:val="foot1"/>
                                </w:pPr>
                                <w:r>
                                  <w:t xml:space="preserve">       </w:t>
                                </w:r>
                              </w:p>
                              <w:p w14:paraId="562F2212" w14:textId="77777777" w:rsidR="003E2F69" w:rsidRDefault="003E2F69" w:rsidP="00B96F0D">
                                <w:pPr>
                                  <w:pStyle w:val="foot1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t xml:space="preserve">                                   </w:t>
                                </w:r>
                                <w:r>
                                  <w:t xml:space="preserve">    </w:t>
                                </w:r>
                              </w:p>
                            </w:tc>
                            <w:tc>
                              <w:tcPr>
                                <w:tcW w:w="269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693AE95F" w14:textId="77777777" w:rsidR="003E2F69" w:rsidRDefault="003E2F69" w:rsidP="00B96F0D">
                                <w:pPr>
                                  <w:pStyle w:val="foot1"/>
                                </w:pPr>
                                <w: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184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417E3BD" w14:textId="77777777" w:rsidR="003E2F69" w:rsidRDefault="003E2F69" w:rsidP="003C13CF">
                                <w:pPr>
                                  <w:pStyle w:val="foot1"/>
                                </w:pPr>
                              </w:p>
                              <w:p w14:paraId="738897A8" w14:textId="77777777" w:rsidR="003E2F69" w:rsidRDefault="003E2F69" w:rsidP="00B96F0D">
                                <w:pPr>
                                  <w:pStyle w:val="foot1"/>
                                </w:pPr>
                              </w:p>
                            </w:tc>
                            <w:tc>
                              <w:tcPr>
                                <w:tcW w:w="3407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A2F0B9B" w14:textId="7303B351" w:rsidR="003E2F69" w:rsidRPr="00432443" w:rsidRDefault="003E2F69" w:rsidP="003C13CF">
                                <w:pPr>
                                  <w:pStyle w:val="IE-pagenr"/>
                                </w:pPr>
                                <w:r>
                                  <w:t xml:space="preserve">EPICAH Project  |  Page </w:t>
                                </w:r>
                                <w:r w:rsidRPr="00432443">
                                  <w:fldChar w:fldCharType="begin"/>
                                </w:r>
                                <w:r w:rsidRPr="00432443">
                                  <w:instrText>PAGE   \* MERGEFORMAT</w:instrText>
                                </w:r>
                                <w:r w:rsidRPr="00432443">
                                  <w:fldChar w:fldCharType="separate"/>
                                </w:r>
                                <w:r w:rsidR="0014441A">
                                  <w:rPr>
                                    <w:noProof/>
                                  </w:rPr>
                                  <w:t>1</w:t>
                                </w:r>
                                <w:r w:rsidRPr="00432443">
                                  <w:fldChar w:fldCharType="end"/>
                                </w:r>
                                <w:r>
                                  <w:t xml:space="preserve"> / </w:t>
                                </w: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NUMPAGES  \* Arabic  \* MERGEFORMAT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 w:rsidR="0014441A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  <w:p w14:paraId="59DD11A6" w14:textId="77777777" w:rsidR="003E2F69" w:rsidRDefault="003E2F69" w:rsidP="00B96F0D">
                                <w:pPr>
                                  <w:pStyle w:val="foot1"/>
                                </w:pPr>
                              </w:p>
                            </w:tc>
                          </w:tr>
                        </w:tbl>
                        <w:p w14:paraId="05655DE7" w14:textId="77777777" w:rsidR="003E2F69" w:rsidRDefault="003E2F69" w:rsidP="00201C80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B467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6.9pt;margin-top:8.55pt;width:500.7pt;height:4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" filled="f" stroked="f" strokeweight=".5pt">
              <v:textbox inset="0,0,0,0">
                <w:txbxContent>
                  <w:tbl>
                    <w:tblPr>
                      <w:tblStyle w:val="Rcsostblzat"/>
                      <w:tblW w:w="0" w:type="auto"/>
                      <w:tblInd w:w="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547"/>
                      <w:gridCol w:w="2693"/>
                      <w:gridCol w:w="1843"/>
                      <w:gridCol w:w="2915"/>
                    </w:tblGrid>
                    <w:tr w:rsidR="003E2F69" w14:paraId="19F76F1C" w14:textId="77777777" w:rsidTr="003C13CF">
                      <w:trPr>
                        <w:cantSplit/>
                        <w:trHeight w:hRule="exact" w:val="295"/>
                      </w:trPr>
                      <w:tc>
                        <w:tcPr>
                          <w:tcW w:w="10490" w:type="dxa"/>
                          <w:gridSpan w:val="4"/>
                          <w:tcMar>
                            <w:left w:w="0" w:type="dxa"/>
                            <w:right w:w="0" w:type="dxa"/>
                          </w:tcMar>
                        </w:tcPr>
                        <w:tbl>
                          <w:tblPr>
                            <w:tblStyle w:val="Rcsostblzat"/>
                            <w:tblW w:w="9979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494"/>
                            <w:gridCol w:w="2495"/>
                            <w:gridCol w:w="2495"/>
                            <w:gridCol w:w="2495"/>
                          </w:tblGrid>
                          <w:tr w:rsidR="003E2F69" w14:paraId="3D4109DC" w14:textId="77777777" w:rsidTr="003654FB">
                            <w:trPr>
                              <w:trHeight w:hRule="exact" w:val="85"/>
                            </w:trPr>
                            <w:tc>
                              <w:tcPr>
                                <w:tcW w:w="2495" w:type="dxa"/>
                                <w:tcBorders>
                                  <w:top w:val="single" w:sz="2" w:space="0" w:color="FDC608" w:themeColor="accent1"/>
                                  <w:left w:val="single" w:sz="2" w:space="0" w:color="FDC608" w:themeColor="accent1"/>
                                  <w:bottom w:val="single" w:sz="2" w:space="0" w:color="FDC608" w:themeColor="accent1"/>
                                  <w:right w:val="single" w:sz="2" w:space="0" w:color="1CB8CF" w:themeColor="accent4"/>
                                </w:tcBorders>
                                <w:shd w:val="clear" w:color="auto" w:fill="FDC608" w:themeFill="accent1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31CB929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95" w:type="dxa"/>
                                <w:tcBorders>
                                  <w:top w:val="single" w:sz="2" w:space="0" w:color="1CB8CF" w:themeColor="accent4"/>
                                  <w:left w:val="single" w:sz="2" w:space="0" w:color="1CB8CF" w:themeColor="accent4"/>
                                  <w:bottom w:val="single" w:sz="2" w:space="0" w:color="1CB8CF" w:themeColor="accent4"/>
                                  <w:right w:val="single" w:sz="2" w:space="0" w:color="159961" w:themeColor="accent3"/>
                                </w:tcBorders>
                                <w:shd w:val="clear" w:color="auto" w:fill="1CB8CF" w:themeFill="accent4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2FF84C03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95" w:type="dxa"/>
                                <w:tcBorders>
                                  <w:top w:val="single" w:sz="2" w:space="0" w:color="159961" w:themeColor="accent3"/>
                                  <w:left w:val="single" w:sz="2" w:space="0" w:color="159961" w:themeColor="accent3"/>
                                  <w:bottom w:val="single" w:sz="2" w:space="0" w:color="159961" w:themeColor="accent3"/>
                                  <w:right w:val="single" w:sz="2" w:space="0" w:color="98C222" w:themeColor="accent2"/>
                                </w:tcBorders>
                                <w:shd w:val="clear" w:color="auto" w:fill="159961" w:themeFill="accent3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6388DB24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95" w:type="dxa"/>
                                <w:tcBorders>
                                  <w:top w:val="single" w:sz="2" w:space="0" w:color="98C222" w:themeColor="accent2"/>
                                  <w:left w:val="single" w:sz="2" w:space="0" w:color="98C222" w:themeColor="accent2"/>
                                  <w:bottom w:val="single" w:sz="2" w:space="0" w:color="98C222" w:themeColor="accent2"/>
                                  <w:right w:val="single" w:sz="2" w:space="0" w:color="98C222" w:themeColor="accent2"/>
                                </w:tcBorders>
                                <w:shd w:val="clear" w:color="auto" w:fill="98C222" w:themeFill="accent2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44BDBEF" w14:textId="77777777" w:rsidR="003E2F69" w:rsidRDefault="003E2F69" w:rsidP="008B4FB2">
                                <w:pPr>
                                  <w:pStyle w:val="foot1"/>
                                  <w:rPr>
                                    <w:noProof/>
                                    <w:lang w:eastAsia="fr-FR"/>
                                  </w:rPr>
                                </w:pPr>
                              </w:p>
                            </w:tc>
                          </w:tr>
                        </w:tbl>
                        <w:p w14:paraId="032412F2" w14:textId="77777777" w:rsidR="003E2F69" w:rsidRDefault="003E2F69" w:rsidP="00B96F0D">
                          <w:pPr>
                            <w:pStyle w:val="foot1"/>
                          </w:pPr>
                        </w:p>
                      </w:tc>
                    </w:tr>
                    <w:tr w:rsidR="003E2F69" w14:paraId="10FAED11" w14:textId="77777777" w:rsidTr="003C13CF">
                      <w:trPr>
                        <w:cantSplit/>
                        <w:trHeight w:val="693"/>
                      </w:trPr>
                      <w:tc>
                        <w:tcPr>
                          <w:tcW w:w="2547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446E4A8F" w14:textId="77777777" w:rsidR="003E2F69" w:rsidRDefault="003E2F69" w:rsidP="00B96F0D">
                          <w:pPr>
                            <w:pStyle w:val="foot1"/>
                          </w:pPr>
                          <w:r>
                            <w:t xml:space="preserve">       </w:t>
                          </w:r>
                        </w:p>
                        <w:p w14:paraId="562F2212" w14:textId="77777777" w:rsidR="003E2F69" w:rsidRDefault="003E2F69" w:rsidP="00B96F0D">
                          <w:pPr>
                            <w:pStyle w:val="foot1"/>
                          </w:pPr>
                          <w:r>
                            <w:rPr>
                              <w:noProof/>
                              <w:lang w:eastAsia="fr-FR"/>
                            </w:rPr>
                            <w:t xml:space="preserve">                                   </w:t>
                          </w:r>
                          <w:r>
                            <w:t xml:space="preserve">    </w:t>
                          </w:r>
                        </w:p>
                      </w:tc>
                      <w:tc>
                        <w:tcPr>
                          <w:tcW w:w="269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693AE95F" w14:textId="77777777" w:rsidR="003E2F69" w:rsidRDefault="003E2F69" w:rsidP="00B96F0D">
                          <w:pPr>
                            <w:pStyle w:val="foot1"/>
                          </w:pPr>
                          <w:r>
                            <w:t xml:space="preserve"> </w:t>
                          </w:r>
                        </w:p>
                      </w:tc>
                      <w:tc>
                        <w:tcPr>
                          <w:tcW w:w="184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1417E3BD" w14:textId="77777777" w:rsidR="003E2F69" w:rsidRDefault="003E2F69" w:rsidP="003C13CF">
                          <w:pPr>
                            <w:pStyle w:val="foot1"/>
                          </w:pPr>
                        </w:p>
                        <w:p w14:paraId="738897A8" w14:textId="77777777" w:rsidR="003E2F69" w:rsidRDefault="003E2F69" w:rsidP="00B96F0D">
                          <w:pPr>
                            <w:pStyle w:val="foot1"/>
                          </w:pPr>
                        </w:p>
                      </w:tc>
                      <w:tc>
                        <w:tcPr>
                          <w:tcW w:w="3407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A2F0B9B" w14:textId="7303B351" w:rsidR="003E2F69" w:rsidRPr="00432443" w:rsidRDefault="003E2F69" w:rsidP="003C13CF">
                          <w:pPr>
                            <w:pStyle w:val="IE-pagenr"/>
                          </w:pPr>
                          <w:r>
                            <w:t xml:space="preserve">EPICAH Project  |  Page </w:t>
                          </w:r>
                          <w:r w:rsidRPr="00432443">
                            <w:fldChar w:fldCharType="begin"/>
                          </w:r>
                          <w:r w:rsidRPr="00432443">
                            <w:instrText>PAGE   \* MERGEFORMAT</w:instrText>
                          </w:r>
                          <w:r w:rsidRPr="00432443">
                            <w:fldChar w:fldCharType="separate"/>
                          </w:r>
                          <w:r w:rsidR="0014441A">
                            <w:rPr>
                              <w:noProof/>
                            </w:rPr>
                            <w:t>1</w:t>
                          </w:r>
                          <w:r w:rsidRPr="00432443"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14441A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9DD11A6" w14:textId="77777777" w:rsidR="003E2F69" w:rsidRDefault="003E2F69" w:rsidP="00B96F0D">
                          <w:pPr>
                            <w:pStyle w:val="foot1"/>
                          </w:pPr>
                        </w:p>
                      </w:tc>
                    </w:tr>
                  </w:tbl>
                  <w:p w14:paraId="05655DE7" w14:textId="77777777" w:rsidR="003E2F69" w:rsidRDefault="003E2F69" w:rsidP="00201C8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07CD8" w14:textId="77777777" w:rsidR="00151EA7" w:rsidRDefault="00151EA7" w:rsidP="00332B36">
      <w:r>
        <w:separator/>
      </w:r>
    </w:p>
  </w:footnote>
  <w:footnote w:type="continuationSeparator" w:id="0">
    <w:p w14:paraId="417435EC" w14:textId="77777777" w:rsidR="00151EA7" w:rsidRDefault="00151EA7" w:rsidP="00332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38AC7" w14:textId="727941D9" w:rsidR="003E2F69" w:rsidRDefault="003E2F69" w:rsidP="00E45556">
    <w:pPr>
      <w:pStyle w:val="lfej"/>
      <w:jc w:val="right"/>
    </w:pPr>
    <w:r>
      <w:rPr>
        <w:noProof/>
        <w:lang w:val="hu-HU" w:eastAsia="hu-HU"/>
      </w:rPr>
      <w:drawing>
        <wp:inline distT="0" distB="0" distL="0" distR="0" wp14:anchorId="30E0252F" wp14:editId="21FF3F96">
          <wp:extent cx="880217" cy="628863"/>
          <wp:effectExtent l="0" t="0" r="8890" b="6350"/>
          <wp:docPr id="2" name="Picture 9" descr="ana cloud:MEOCloud:laura:IE EPICAH:EPICAH communication:EPICAH_EU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a cloud:MEOCloud:laura:IE EPICAH:EPICAH communication:EPICAH_EU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15" cy="629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7DDA9" w14:textId="719D3133" w:rsidR="003E2F69" w:rsidRDefault="003E2F69" w:rsidP="00175CD7">
    <w:pPr>
      <w:pStyle w:val="lfej"/>
      <w:ind w:hanging="709"/>
      <w:jc w:val="center"/>
    </w:pPr>
    <w:r>
      <w:rPr>
        <w:noProof/>
        <w:lang w:val="hu-HU" w:eastAsia="hu-HU"/>
      </w:rPr>
      <w:drawing>
        <wp:inline distT="0" distB="0" distL="0" distR="0" wp14:anchorId="367571A8" wp14:editId="31138383">
          <wp:extent cx="2536682" cy="1812309"/>
          <wp:effectExtent l="0" t="0" r="3810" b="0"/>
          <wp:docPr id="3" name="Picture 1" descr="ana cloud:MEOCloud:laura:IE EPICAH:EPICAH communication:EPICAH_EU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a cloud:MEOCloud:laura:IE EPICAH:EPICAH communication:EPICAH_EU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797" cy="1813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8E2F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28CA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3C70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ACD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A24B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769E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B63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6211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2CC4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6C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95635"/>
    <w:multiLevelType w:val="hybridMultilevel"/>
    <w:tmpl w:val="06066C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43EBC"/>
    <w:multiLevelType w:val="hybridMultilevel"/>
    <w:tmpl w:val="0BB22F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7D6541A"/>
    <w:multiLevelType w:val="hybridMultilevel"/>
    <w:tmpl w:val="81669E9A"/>
    <w:lvl w:ilvl="0" w:tplc="8DFEBC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7DE0D42"/>
    <w:multiLevelType w:val="hybridMultilevel"/>
    <w:tmpl w:val="ADFE69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FED2800"/>
    <w:multiLevelType w:val="hybridMultilevel"/>
    <w:tmpl w:val="928C6EC4"/>
    <w:lvl w:ilvl="0" w:tplc="24229D0A">
      <w:numFmt w:val="bullet"/>
      <w:lvlText w:val="-"/>
      <w:lvlJc w:val="left"/>
      <w:pPr>
        <w:ind w:left="2551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6871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759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311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2B01522"/>
    <w:multiLevelType w:val="hybridMultilevel"/>
    <w:tmpl w:val="785E3B9C"/>
    <w:lvl w:ilvl="0" w:tplc="A1AE0404">
      <w:start w:val="6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217531"/>
    <w:multiLevelType w:val="hybridMultilevel"/>
    <w:tmpl w:val="E8F0FA94"/>
    <w:lvl w:ilvl="0" w:tplc="863C3FD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 w:val="0"/>
      </w:rPr>
    </w:lvl>
    <w:lvl w:ilvl="1" w:tplc="21DA186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9D6F1A"/>
    <w:multiLevelType w:val="hybridMultilevel"/>
    <w:tmpl w:val="EBEE9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21DA186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BD3BBB"/>
    <w:multiLevelType w:val="hybridMultilevel"/>
    <w:tmpl w:val="231ADF64"/>
    <w:lvl w:ilvl="0" w:tplc="BD68BA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8A6C35"/>
    <w:multiLevelType w:val="multilevel"/>
    <w:tmpl w:val="1166DC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CD7A6F"/>
    <w:multiLevelType w:val="hybridMultilevel"/>
    <w:tmpl w:val="EBEE9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21DA186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E34723"/>
    <w:multiLevelType w:val="hybridMultilevel"/>
    <w:tmpl w:val="87AAFB98"/>
    <w:lvl w:ilvl="0" w:tplc="0F241AE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EF13F6A"/>
    <w:multiLevelType w:val="hybridMultilevel"/>
    <w:tmpl w:val="F1CA61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4021028"/>
    <w:multiLevelType w:val="hybridMultilevel"/>
    <w:tmpl w:val="F5F4360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50E4230"/>
    <w:multiLevelType w:val="multilevel"/>
    <w:tmpl w:val="D6AAF2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8184DFB"/>
    <w:multiLevelType w:val="hybridMultilevel"/>
    <w:tmpl w:val="AC0CDD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A023C6D"/>
    <w:multiLevelType w:val="hybridMultilevel"/>
    <w:tmpl w:val="47804E8E"/>
    <w:lvl w:ilvl="0" w:tplc="EB8CFE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830991"/>
    <w:multiLevelType w:val="hybridMultilevel"/>
    <w:tmpl w:val="F6C0BE9A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2E523561"/>
    <w:multiLevelType w:val="hybridMultilevel"/>
    <w:tmpl w:val="EF22B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21DA186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632A72"/>
    <w:multiLevelType w:val="hybridMultilevel"/>
    <w:tmpl w:val="EEF84EF2"/>
    <w:lvl w:ilvl="0" w:tplc="18A247D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sz w:val="22"/>
        <w:szCs w:val="22"/>
      </w:rPr>
    </w:lvl>
    <w:lvl w:ilvl="1" w:tplc="21DA186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E34C7E"/>
    <w:multiLevelType w:val="hybridMultilevel"/>
    <w:tmpl w:val="872AB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DE77C91"/>
    <w:multiLevelType w:val="hybridMultilevel"/>
    <w:tmpl w:val="336AEC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6E683F"/>
    <w:multiLevelType w:val="hybridMultilevel"/>
    <w:tmpl w:val="1E201354"/>
    <w:lvl w:ilvl="0" w:tplc="24229D0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1F517D1"/>
    <w:multiLevelType w:val="hybridMultilevel"/>
    <w:tmpl w:val="11762434"/>
    <w:lvl w:ilvl="0" w:tplc="4D1EDE1C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/>
        <w:bCs/>
        <w:sz w:val="22"/>
        <w:szCs w:val="22"/>
      </w:rPr>
    </w:lvl>
    <w:lvl w:ilvl="1" w:tplc="21DA186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4F0FE9"/>
    <w:multiLevelType w:val="hybridMultilevel"/>
    <w:tmpl w:val="437082EA"/>
    <w:lvl w:ilvl="0" w:tplc="F31629A2"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EB5E70"/>
    <w:multiLevelType w:val="multilevel"/>
    <w:tmpl w:val="EBEE93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ED73DF"/>
    <w:multiLevelType w:val="hybridMultilevel"/>
    <w:tmpl w:val="11BA4E8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6A39D7"/>
    <w:multiLevelType w:val="multilevel"/>
    <w:tmpl w:val="75EC4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ED1481"/>
    <w:multiLevelType w:val="hybridMultilevel"/>
    <w:tmpl w:val="8E6C576C"/>
    <w:lvl w:ilvl="0" w:tplc="21DA18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E035ACA"/>
    <w:multiLevelType w:val="hybridMultilevel"/>
    <w:tmpl w:val="8E223A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E687D16"/>
    <w:multiLevelType w:val="hybridMultilevel"/>
    <w:tmpl w:val="F636F8AE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1" w15:restartNumberingAfterBreak="0">
    <w:nsid w:val="606675E0"/>
    <w:multiLevelType w:val="hybridMultilevel"/>
    <w:tmpl w:val="F1C476F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6105181"/>
    <w:multiLevelType w:val="hybridMultilevel"/>
    <w:tmpl w:val="371A6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8B64DD5"/>
    <w:multiLevelType w:val="hybridMultilevel"/>
    <w:tmpl w:val="5B4E2C62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4" w15:restartNumberingAfterBreak="0">
    <w:nsid w:val="6BE32436"/>
    <w:multiLevelType w:val="hybridMultilevel"/>
    <w:tmpl w:val="97DA317E"/>
    <w:lvl w:ilvl="0" w:tplc="1B64138E">
      <w:start w:val="1"/>
      <w:numFmt w:val="decimal"/>
      <w:lvlText w:val="%1."/>
      <w:lvlJc w:val="left"/>
      <w:pPr>
        <w:ind w:left="15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300" w:hanging="360"/>
      </w:pPr>
    </w:lvl>
    <w:lvl w:ilvl="2" w:tplc="0408001B" w:tentative="1">
      <w:start w:val="1"/>
      <w:numFmt w:val="lowerRoman"/>
      <w:lvlText w:val="%3."/>
      <w:lvlJc w:val="right"/>
      <w:pPr>
        <w:ind w:left="3020" w:hanging="180"/>
      </w:pPr>
    </w:lvl>
    <w:lvl w:ilvl="3" w:tplc="0408000F" w:tentative="1">
      <w:start w:val="1"/>
      <w:numFmt w:val="decimal"/>
      <w:lvlText w:val="%4."/>
      <w:lvlJc w:val="left"/>
      <w:pPr>
        <w:ind w:left="3740" w:hanging="360"/>
      </w:pPr>
    </w:lvl>
    <w:lvl w:ilvl="4" w:tplc="04080019" w:tentative="1">
      <w:start w:val="1"/>
      <w:numFmt w:val="lowerLetter"/>
      <w:lvlText w:val="%5."/>
      <w:lvlJc w:val="left"/>
      <w:pPr>
        <w:ind w:left="4460" w:hanging="360"/>
      </w:pPr>
    </w:lvl>
    <w:lvl w:ilvl="5" w:tplc="0408001B" w:tentative="1">
      <w:start w:val="1"/>
      <w:numFmt w:val="lowerRoman"/>
      <w:lvlText w:val="%6."/>
      <w:lvlJc w:val="right"/>
      <w:pPr>
        <w:ind w:left="5180" w:hanging="180"/>
      </w:pPr>
    </w:lvl>
    <w:lvl w:ilvl="6" w:tplc="0408000F" w:tentative="1">
      <w:start w:val="1"/>
      <w:numFmt w:val="decimal"/>
      <w:lvlText w:val="%7."/>
      <w:lvlJc w:val="left"/>
      <w:pPr>
        <w:ind w:left="5900" w:hanging="360"/>
      </w:pPr>
    </w:lvl>
    <w:lvl w:ilvl="7" w:tplc="04080019" w:tentative="1">
      <w:start w:val="1"/>
      <w:numFmt w:val="lowerLetter"/>
      <w:lvlText w:val="%8."/>
      <w:lvlJc w:val="left"/>
      <w:pPr>
        <w:ind w:left="6620" w:hanging="360"/>
      </w:pPr>
    </w:lvl>
    <w:lvl w:ilvl="8" w:tplc="0408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45" w15:restartNumberingAfterBreak="0">
    <w:nsid w:val="71033E44"/>
    <w:multiLevelType w:val="hybridMultilevel"/>
    <w:tmpl w:val="25046642"/>
    <w:lvl w:ilvl="0" w:tplc="7E806F7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1853B60"/>
    <w:multiLevelType w:val="hybridMultilevel"/>
    <w:tmpl w:val="DA9AE7F2"/>
    <w:lvl w:ilvl="0" w:tplc="523C50C4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E66395"/>
    <w:multiLevelType w:val="hybridMultilevel"/>
    <w:tmpl w:val="F70E64A4"/>
    <w:lvl w:ilvl="0" w:tplc="5C8E3A6E">
      <w:start w:val="1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783605EF"/>
    <w:multiLevelType w:val="hybridMultilevel"/>
    <w:tmpl w:val="A05C7CEE"/>
    <w:lvl w:ilvl="0" w:tplc="EDCC5718">
      <w:start w:val="1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B81691F"/>
    <w:multiLevelType w:val="hybridMultilevel"/>
    <w:tmpl w:val="F1C476F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C093740"/>
    <w:multiLevelType w:val="hybridMultilevel"/>
    <w:tmpl w:val="9D5ECB5E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28"/>
  </w:num>
  <w:num w:numId="13">
    <w:abstractNumId w:val="22"/>
  </w:num>
  <w:num w:numId="14">
    <w:abstractNumId w:val="13"/>
  </w:num>
  <w:num w:numId="15">
    <w:abstractNumId w:val="44"/>
  </w:num>
  <w:num w:numId="16">
    <w:abstractNumId w:val="30"/>
  </w:num>
  <w:num w:numId="17">
    <w:abstractNumId w:val="31"/>
  </w:num>
  <w:num w:numId="18">
    <w:abstractNumId w:val="10"/>
  </w:num>
  <w:num w:numId="19">
    <w:abstractNumId w:val="25"/>
  </w:num>
  <w:num w:numId="20">
    <w:abstractNumId w:val="11"/>
  </w:num>
  <w:num w:numId="21">
    <w:abstractNumId w:val="42"/>
  </w:num>
  <w:num w:numId="22">
    <w:abstractNumId w:val="28"/>
  </w:num>
  <w:num w:numId="23">
    <w:abstractNumId w:val="20"/>
  </w:num>
  <w:num w:numId="24">
    <w:abstractNumId w:val="29"/>
  </w:num>
  <w:num w:numId="25">
    <w:abstractNumId w:val="33"/>
  </w:num>
  <w:num w:numId="26">
    <w:abstractNumId w:val="17"/>
  </w:num>
  <w:num w:numId="27">
    <w:abstractNumId w:val="39"/>
  </w:num>
  <w:num w:numId="28">
    <w:abstractNumId w:val="27"/>
  </w:num>
  <w:num w:numId="29">
    <w:abstractNumId w:val="41"/>
  </w:num>
  <w:num w:numId="30">
    <w:abstractNumId w:val="34"/>
  </w:num>
  <w:num w:numId="31">
    <w:abstractNumId w:val="37"/>
  </w:num>
  <w:num w:numId="32">
    <w:abstractNumId w:val="24"/>
  </w:num>
  <w:num w:numId="33">
    <w:abstractNumId w:val="19"/>
  </w:num>
  <w:num w:numId="34">
    <w:abstractNumId w:val="50"/>
  </w:num>
  <w:num w:numId="35">
    <w:abstractNumId w:val="48"/>
  </w:num>
  <w:num w:numId="36">
    <w:abstractNumId w:val="49"/>
  </w:num>
  <w:num w:numId="37">
    <w:abstractNumId w:val="35"/>
  </w:num>
  <w:num w:numId="38">
    <w:abstractNumId w:val="40"/>
  </w:num>
  <w:num w:numId="39">
    <w:abstractNumId w:val="43"/>
  </w:num>
  <w:num w:numId="40">
    <w:abstractNumId w:val="16"/>
  </w:num>
  <w:num w:numId="41">
    <w:abstractNumId w:val="15"/>
  </w:num>
  <w:num w:numId="42">
    <w:abstractNumId w:val="32"/>
  </w:num>
  <w:num w:numId="43">
    <w:abstractNumId w:val="14"/>
  </w:num>
  <w:num w:numId="44">
    <w:abstractNumId w:val="23"/>
  </w:num>
  <w:num w:numId="45">
    <w:abstractNumId w:val="47"/>
  </w:num>
  <w:num w:numId="46">
    <w:abstractNumId w:val="36"/>
  </w:num>
  <w:num w:numId="47">
    <w:abstractNumId w:val="45"/>
  </w:num>
  <w:num w:numId="48">
    <w:abstractNumId w:val="12"/>
  </w:num>
  <w:num w:numId="49">
    <w:abstractNumId w:val="26"/>
  </w:num>
  <w:num w:numId="50">
    <w:abstractNumId w:val="21"/>
  </w:num>
  <w:num w:numId="51">
    <w:abstractNumId w:val="18"/>
  </w:num>
  <w:num w:numId="52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B6"/>
    <w:rsid w:val="00005CCF"/>
    <w:rsid w:val="00005D00"/>
    <w:rsid w:val="000060EE"/>
    <w:rsid w:val="00006329"/>
    <w:rsid w:val="00011382"/>
    <w:rsid w:val="00011F6A"/>
    <w:rsid w:val="00013AA2"/>
    <w:rsid w:val="00014A4C"/>
    <w:rsid w:val="00014DD9"/>
    <w:rsid w:val="00015128"/>
    <w:rsid w:val="00015BA9"/>
    <w:rsid w:val="00015DC2"/>
    <w:rsid w:val="0002521D"/>
    <w:rsid w:val="00025961"/>
    <w:rsid w:val="00026643"/>
    <w:rsid w:val="00027A1C"/>
    <w:rsid w:val="0003209B"/>
    <w:rsid w:val="0003304E"/>
    <w:rsid w:val="00033590"/>
    <w:rsid w:val="000403BF"/>
    <w:rsid w:val="00040A90"/>
    <w:rsid w:val="00043293"/>
    <w:rsid w:val="00043CE2"/>
    <w:rsid w:val="000472A9"/>
    <w:rsid w:val="000475E4"/>
    <w:rsid w:val="00047F6B"/>
    <w:rsid w:val="000523D9"/>
    <w:rsid w:val="00054E06"/>
    <w:rsid w:val="00054F71"/>
    <w:rsid w:val="000553AE"/>
    <w:rsid w:val="000609B6"/>
    <w:rsid w:val="00063422"/>
    <w:rsid w:val="000643F1"/>
    <w:rsid w:val="000659B7"/>
    <w:rsid w:val="0006738B"/>
    <w:rsid w:val="00067B80"/>
    <w:rsid w:val="000704F7"/>
    <w:rsid w:val="000713C0"/>
    <w:rsid w:val="00072113"/>
    <w:rsid w:val="00072989"/>
    <w:rsid w:val="000742F4"/>
    <w:rsid w:val="00076CF7"/>
    <w:rsid w:val="00080E87"/>
    <w:rsid w:val="0008286A"/>
    <w:rsid w:val="00085AB2"/>
    <w:rsid w:val="00085CDC"/>
    <w:rsid w:val="00087148"/>
    <w:rsid w:val="000906C0"/>
    <w:rsid w:val="00090D83"/>
    <w:rsid w:val="00091A7B"/>
    <w:rsid w:val="0009654B"/>
    <w:rsid w:val="00096B67"/>
    <w:rsid w:val="00096D27"/>
    <w:rsid w:val="000A0D34"/>
    <w:rsid w:val="000A3CC0"/>
    <w:rsid w:val="000A7D09"/>
    <w:rsid w:val="000B313E"/>
    <w:rsid w:val="000B467B"/>
    <w:rsid w:val="000B7212"/>
    <w:rsid w:val="000C1616"/>
    <w:rsid w:val="000C3377"/>
    <w:rsid w:val="000C4417"/>
    <w:rsid w:val="000C6464"/>
    <w:rsid w:val="000C6A06"/>
    <w:rsid w:val="000C6CF7"/>
    <w:rsid w:val="000C6E59"/>
    <w:rsid w:val="000C7A42"/>
    <w:rsid w:val="000D1576"/>
    <w:rsid w:val="000D18D1"/>
    <w:rsid w:val="000D2DB8"/>
    <w:rsid w:val="000D7F6F"/>
    <w:rsid w:val="000E0A09"/>
    <w:rsid w:val="000E14BF"/>
    <w:rsid w:val="000E1F2E"/>
    <w:rsid w:val="000E21EF"/>
    <w:rsid w:val="000E2950"/>
    <w:rsid w:val="000E445F"/>
    <w:rsid w:val="000E5D06"/>
    <w:rsid w:val="000E7A17"/>
    <w:rsid w:val="000F0585"/>
    <w:rsid w:val="000F15B9"/>
    <w:rsid w:val="000F1CA3"/>
    <w:rsid w:val="00106A28"/>
    <w:rsid w:val="00113960"/>
    <w:rsid w:val="0011658B"/>
    <w:rsid w:val="00120BCC"/>
    <w:rsid w:val="0012228B"/>
    <w:rsid w:val="00124226"/>
    <w:rsid w:val="00124925"/>
    <w:rsid w:val="00127768"/>
    <w:rsid w:val="001300FA"/>
    <w:rsid w:val="001311CC"/>
    <w:rsid w:val="00140434"/>
    <w:rsid w:val="001409D4"/>
    <w:rsid w:val="0014441A"/>
    <w:rsid w:val="0014514A"/>
    <w:rsid w:val="0014792A"/>
    <w:rsid w:val="00151EA7"/>
    <w:rsid w:val="00152360"/>
    <w:rsid w:val="00152ADB"/>
    <w:rsid w:val="00153B5D"/>
    <w:rsid w:val="00154CF8"/>
    <w:rsid w:val="00155604"/>
    <w:rsid w:val="00163AD1"/>
    <w:rsid w:val="00164468"/>
    <w:rsid w:val="00165271"/>
    <w:rsid w:val="00170752"/>
    <w:rsid w:val="00173391"/>
    <w:rsid w:val="001742B1"/>
    <w:rsid w:val="00175CD7"/>
    <w:rsid w:val="00177EEC"/>
    <w:rsid w:val="00180A85"/>
    <w:rsid w:val="001813F6"/>
    <w:rsid w:val="00181940"/>
    <w:rsid w:val="00181DA1"/>
    <w:rsid w:val="001824A2"/>
    <w:rsid w:val="00186C1D"/>
    <w:rsid w:val="00187700"/>
    <w:rsid w:val="00187707"/>
    <w:rsid w:val="00187E2D"/>
    <w:rsid w:val="00193349"/>
    <w:rsid w:val="00193FCE"/>
    <w:rsid w:val="0019638F"/>
    <w:rsid w:val="00197078"/>
    <w:rsid w:val="001A3653"/>
    <w:rsid w:val="001A7285"/>
    <w:rsid w:val="001A78A9"/>
    <w:rsid w:val="001B0D86"/>
    <w:rsid w:val="001B3352"/>
    <w:rsid w:val="001B38E5"/>
    <w:rsid w:val="001B489E"/>
    <w:rsid w:val="001B6E11"/>
    <w:rsid w:val="001B70AB"/>
    <w:rsid w:val="001B7582"/>
    <w:rsid w:val="001C06C3"/>
    <w:rsid w:val="001C2975"/>
    <w:rsid w:val="001D33C5"/>
    <w:rsid w:val="001D3DE3"/>
    <w:rsid w:val="001D4AA3"/>
    <w:rsid w:val="001D4E59"/>
    <w:rsid w:val="001D6481"/>
    <w:rsid w:val="001D7F3C"/>
    <w:rsid w:val="001E047E"/>
    <w:rsid w:val="001E07D2"/>
    <w:rsid w:val="001E7D52"/>
    <w:rsid w:val="001F2709"/>
    <w:rsid w:val="001F2C0A"/>
    <w:rsid w:val="001F4768"/>
    <w:rsid w:val="00200C0D"/>
    <w:rsid w:val="00201C80"/>
    <w:rsid w:val="00203B79"/>
    <w:rsid w:val="00204095"/>
    <w:rsid w:val="00206608"/>
    <w:rsid w:val="00211CCD"/>
    <w:rsid w:val="002151F7"/>
    <w:rsid w:val="00215A77"/>
    <w:rsid w:val="00215FE0"/>
    <w:rsid w:val="00220CB7"/>
    <w:rsid w:val="0022121F"/>
    <w:rsid w:val="00222E4E"/>
    <w:rsid w:val="00223724"/>
    <w:rsid w:val="00225CB7"/>
    <w:rsid w:val="0023084E"/>
    <w:rsid w:val="00233A23"/>
    <w:rsid w:val="00237650"/>
    <w:rsid w:val="00241737"/>
    <w:rsid w:val="00241D29"/>
    <w:rsid w:val="00242A96"/>
    <w:rsid w:val="00242B01"/>
    <w:rsid w:val="0024319D"/>
    <w:rsid w:val="00243A2B"/>
    <w:rsid w:val="00250244"/>
    <w:rsid w:val="00250DB8"/>
    <w:rsid w:val="00261D79"/>
    <w:rsid w:val="00264990"/>
    <w:rsid w:val="00265A88"/>
    <w:rsid w:val="00270A7C"/>
    <w:rsid w:val="0027130A"/>
    <w:rsid w:val="002722C3"/>
    <w:rsid w:val="00282EA1"/>
    <w:rsid w:val="00284F54"/>
    <w:rsid w:val="00286E17"/>
    <w:rsid w:val="002873D9"/>
    <w:rsid w:val="00287B93"/>
    <w:rsid w:val="00287CDB"/>
    <w:rsid w:val="00290359"/>
    <w:rsid w:val="00292FBB"/>
    <w:rsid w:val="002954DE"/>
    <w:rsid w:val="00296CF0"/>
    <w:rsid w:val="002A0D6C"/>
    <w:rsid w:val="002A2647"/>
    <w:rsid w:val="002A4159"/>
    <w:rsid w:val="002A5FDB"/>
    <w:rsid w:val="002A6AF7"/>
    <w:rsid w:val="002B2C0B"/>
    <w:rsid w:val="002C0587"/>
    <w:rsid w:val="002C2513"/>
    <w:rsid w:val="002C711F"/>
    <w:rsid w:val="002D299C"/>
    <w:rsid w:val="002D2CE4"/>
    <w:rsid w:val="002D44C3"/>
    <w:rsid w:val="002D59F2"/>
    <w:rsid w:val="002D6A6D"/>
    <w:rsid w:val="002D70B2"/>
    <w:rsid w:val="002D7BD1"/>
    <w:rsid w:val="002E01D7"/>
    <w:rsid w:val="002E069D"/>
    <w:rsid w:val="002E0954"/>
    <w:rsid w:val="002E1128"/>
    <w:rsid w:val="002E2B0E"/>
    <w:rsid w:val="002E2F40"/>
    <w:rsid w:val="002E415D"/>
    <w:rsid w:val="002E6301"/>
    <w:rsid w:val="002F08CA"/>
    <w:rsid w:val="002F2218"/>
    <w:rsid w:val="002F2646"/>
    <w:rsid w:val="002F2780"/>
    <w:rsid w:val="002F4B3F"/>
    <w:rsid w:val="002F6A1F"/>
    <w:rsid w:val="002F7CB6"/>
    <w:rsid w:val="003001B8"/>
    <w:rsid w:val="003003C1"/>
    <w:rsid w:val="00301DFF"/>
    <w:rsid w:val="00304D0A"/>
    <w:rsid w:val="003069F0"/>
    <w:rsid w:val="00306CB5"/>
    <w:rsid w:val="00306EF8"/>
    <w:rsid w:val="00310A41"/>
    <w:rsid w:val="0031526C"/>
    <w:rsid w:val="00315D06"/>
    <w:rsid w:val="00320EE5"/>
    <w:rsid w:val="0032384C"/>
    <w:rsid w:val="00323AF9"/>
    <w:rsid w:val="00323F45"/>
    <w:rsid w:val="00323FE1"/>
    <w:rsid w:val="00324613"/>
    <w:rsid w:val="00332A54"/>
    <w:rsid w:val="00332B36"/>
    <w:rsid w:val="003365DC"/>
    <w:rsid w:val="003410E7"/>
    <w:rsid w:val="00344451"/>
    <w:rsid w:val="003449EE"/>
    <w:rsid w:val="00345CE0"/>
    <w:rsid w:val="00346143"/>
    <w:rsid w:val="0034745E"/>
    <w:rsid w:val="0035059D"/>
    <w:rsid w:val="00350A23"/>
    <w:rsid w:val="00352125"/>
    <w:rsid w:val="00353AE9"/>
    <w:rsid w:val="00354737"/>
    <w:rsid w:val="00356D61"/>
    <w:rsid w:val="003575D3"/>
    <w:rsid w:val="00357D08"/>
    <w:rsid w:val="00361BCD"/>
    <w:rsid w:val="00363EED"/>
    <w:rsid w:val="0036454C"/>
    <w:rsid w:val="00364CBE"/>
    <w:rsid w:val="0036515D"/>
    <w:rsid w:val="003654FB"/>
    <w:rsid w:val="0036789B"/>
    <w:rsid w:val="00372A31"/>
    <w:rsid w:val="0037538E"/>
    <w:rsid w:val="00375BD5"/>
    <w:rsid w:val="0037675B"/>
    <w:rsid w:val="00380574"/>
    <w:rsid w:val="00382DAE"/>
    <w:rsid w:val="00383094"/>
    <w:rsid w:val="0038448D"/>
    <w:rsid w:val="003900BE"/>
    <w:rsid w:val="00390253"/>
    <w:rsid w:val="003926BD"/>
    <w:rsid w:val="00392FBB"/>
    <w:rsid w:val="00394E81"/>
    <w:rsid w:val="00396433"/>
    <w:rsid w:val="003966DC"/>
    <w:rsid w:val="003970BE"/>
    <w:rsid w:val="003A1E47"/>
    <w:rsid w:val="003A26C6"/>
    <w:rsid w:val="003B1829"/>
    <w:rsid w:val="003B6995"/>
    <w:rsid w:val="003C13CF"/>
    <w:rsid w:val="003C29E8"/>
    <w:rsid w:val="003C2E13"/>
    <w:rsid w:val="003C5D71"/>
    <w:rsid w:val="003C63CE"/>
    <w:rsid w:val="003C6A14"/>
    <w:rsid w:val="003C7BD6"/>
    <w:rsid w:val="003D2AD4"/>
    <w:rsid w:val="003D33C8"/>
    <w:rsid w:val="003D3875"/>
    <w:rsid w:val="003D6F8E"/>
    <w:rsid w:val="003E1510"/>
    <w:rsid w:val="003E2F69"/>
    <w:rsid w:val="003E3ADF"/>
    <w:rsid w:val="003E584E"/>
    <w:rsid w:val="003E5C43"/>
    <w:rsid w:val="003E67D5"/>
    <w:rsid w:val="003E7D3D"/>
    <w:rsid w:val="003F2BDF"/>
    <w:rsid w:val="003F3AE1"/>
    <w:rsid w:val="003F4BAD"/>
    <w:rsid w:val="003F57B3"/>
    <w:rsid w:val="00405124"/>
    <w:rsid w:val="00407EF6"/>
    <w:rsid w:val="00415678"/>
    <w:rsid w:val="00415DA4"/>
    <w:rsid w:val="00415FC7"/>
    <w:rsid w:val="00416823"/>
    <w:rsid w:val="00417373"/>
    <w:rsid w:val="00417B42"/>
    <w:rsid w:val="00417D99"/>
    <w:rsid w:val="004224C6"/>
    <w:rsid w:val="004232B6"/>
    <w:rsid w:val="00423DA0"/>
    <w:rsid w:val="00425642"/>
    <w:rsid w:val="0042686D"/>
    <w:rsid w:val="00431483"/>
    <w:rsid w:val="0043182A"/>
    <w:rsid w:val="00432443"/>
    <w:rsid w:val="004341B8"/>
    <w:rsid w:val="00437985"/>
    <w:rsid w:val="0044236B"/>
    <w:rsid w:val="004465D4"/>
    <w:rsid w:val="0044788F"/>
    <w:rsid w:val="00451118"/>
    <w:rsid w:val="0045362C"/>
    <w:rsid w:val="00453925"/>
    <w:rsid w:val="00453E8C"/>
    <w:rsid w:val="00454025"/>
    <w:rsid w:val="00454972"/>
    <w:rsid w:val="00456278"/>
    <w:rsid w:val="00457516"/>
    <w:rsid w:val="004578FA"/>
    <w:rsid w:val="00461CD9"/>
    <w:rsid w:val="00462CB0"/>
    <w:rsid w:val="00464106"/>
    <w:rsid w:val="00464C66"/>
    <w:rsid w:val="00466F8D"/>
    <w:rsid w:val="00467636"/>
    <w:rsid w:val="004842D3"/>
    <w:rsid w:val="00484606"/>
    <w:rsid w:val="004879C5"/>
    <w:rsid w:val="004913E9"/>
    <w:rsid w:val="0049280E"/>
    <w:rsid w:val="00493814"/>
    <w:rsid w:val="00495110"/>
    <w:rsid w:val="004954A5"/>
    <w:rsid w:val="004A0920"/>
    <w:rsid w:val="004A27B2"/>
    <w:rsid w:val="004A2A01"/>
    <w:rsid w:val="004A333B"/>
    <w:rsid w:val="004B0CDF"/>
    <w:rsid w:val="004B7543"/>
    <w:rsid w:val="004C0647"/>
    <w:rsid w:val="004C108D"/>
    <w:rsid w:val="004C2A57"/>
    <w:rsid w:val="004C38F7"/>
    <w:rsid w:val="004C3F3D"/>
    <w:rsid w:val="004C53A0"/>
    <w:rsid w:val="004C6C7C"/>
    <w:rsid w:val="004D17FD"/>
    <w:rsid w:val="004D180F"/>
    <w:rsid w:val="004D1987"/>
    <w:rsid w:val="004D1ED3"/>
    <w:rsid w:val="004D428F"/>
    <w:rsid w:val="004D43B2"/>
    <w:rsid w:val="004E0897"/>
    <w:rsid w:val="004E13AA"/>
    <w:rsid w:val="004E1BF5"/>
    <w:rsid w:val="004E2979"/>
    <w:rsid w:val="004E6A43"/>
    <w:rsid w:val="004E7410"/>
    <w:rsid w:val="004E7BE4"/>
    <w:rsid w:val="004F0A34"/>
    <w:rsid w:val="004F13F9"/>
    <w:rsid w:val="004F3199"/>
    <w:rsid w:val="004F7778"/>
    <w:rsid w:val="004F777F"/>
    <w:rsid w:val="005005DF"/>
    <w:rsid w:val="00501CF4"/>
    <w:rsid w:val="00503B26"/>
    <w:rsid w:val="00504CFB"/>
    <w:rsid w:val="005106D4"/>
    <w:rsid w:val="00512F77"/>
    <w:rsid w:val="00513850"/>
    <w:rsid w:val="00515110"/>
    <w:rsid w:val="005165C7"/>
    <w:rsid w:val="0051664B"/>
    <w:rsid w:val="00521B2F"/>
    <w:rsid w:val="00521E8C"/>
    <w:rsid w:val="005224F1"/>
    <w:rsid w:val="00523A01"/>
    <w:rsid w:val="005249F3"/>
    <w:rsid w:val="005266BC"/>
    <w:rsid w:val="005270D6"/>
    <w:rsid w:val="00527E75"/>
    <w:rsid w:val="00531269"/>
    <w:rsid w:val="00531C86"/>
    <w:rsid w:val="00533C1F"/>
    <w:rsid w:val="0054126B"/>
    <w:rsid w:val="00541AF4"/>
    <w:rsid w:val="005430A7"/>
    <w:rsid w:val="00547EB8"/>
    <w:rsid w:val="0055142B"/>
    <w:rsid w:val="0055178D"/>
    <w:rsid w:val="00552BEF"/>
    <w:rsid w:val="00552C76"/>
    <w:rsid w:val="005537FF"/>
    <w:rsid w:val="00554624"/>
    <w:rsid w:val="00555B2A"/>
    <w:rsid w:val="0056010F"/>
    <w:rsid w:val="00563A9C"/>
    <w:rsid w:val="00563DDD"/>
    <w:rsid w:val="00565483"/>
    <w:rsid w:val="00566E5A"/>
    <w:rsid w:val="0056700A"/>
    <w:rsid w:val="00570271"/>
    <w:rsid w:val="00570E9E"/>
    <w:rsid w:val="0057137B"/>
    <w:rsid w:val="00571F99"/>
    <w:rsid w:val="00572216"/>
    <w:rsid w:val="005762CC"/>
    <w:rsid w:val="00576749"/>
    <w:rsid w:val="00576D08"/>
    <w:rsid w:val="0058095B"/>
    <w:rsid w:val="00580E24"/>
    <w:rsid w:val="00582B59"/>
    <w:rsid w:val="00582C64"/>
    <w:rsid w:val="00584CB2"/>
    <w:rsid w:val="005868E8"/>
    <w:rsid w:val="00586ADF"/>
    <w:rsid w:val="00587C5E"/>
    <w:rsid w:val="00587C6F"/>
    <w:rsid w:val="0059139A"/>
    <w:rsid w:val="005920DF"/>
    <w:rsid w:val="00592AC8"/>
    <w:rsid w:val="00592EE9"/>
    <w:rsid w:val="005935A2"/>
    <w:rsid w:val="005939A0"/>
    <w:rsid w:val="00596395"/>
    <w:rsid w:val="005A12BD"/>
    <w:rsid w:val="005A43DE"/>
    <w:rsid w:val="005B2958"/>
    <w:rsid w:val="005B6BC4"/>
    <w:rsid w:val="005B7BF6"/>
    <w:rsid w:val="005C49C3"/>
    <w:rsid w:val="005C5236"/>
    <w:rsid w:val="005C5D10"/>
    <w:rsid w:val="005C705A"/>
    <w:rsid w:val="005C737E"/>
    <w:rsid w:val="005D3BA5"/>
    <w:rsid w:val="005D69FF"/>
    <w:rsid w:val="005D7A98"/>
    <w:rsid w:val="005E0296"/>
    <w:rsid w:val="005E5498"/>
    <w:rsid w:val="005E6C8C"/>
    <w:rsid w:val="005F091B"/>
    <w:rsid w:val="005F0AED"/>
    <w:rsid w:val="005F26A5"/>
    <w:rsid w:val="005F5365"/>
    <w:rsid w:val="005F5E16"/>
    <w:rsid w:val="00602992"/>
    <w:rsid w:val="00603141"/>
    <w:rsid w:val="00603AD8"/>
    <w:rsid w:val="00605285"/>
    <w:rsid w:val="00605F9C"/>
    <w:rsid w:val="00606541"/>
    <w:rsid w:val="00606D77"/>
    <w:rsid w:val="006128DE"/>
    <w:rsid w:val="00621B6C"/>
    <w:rsid w:val="00624F61"/>
    <w:rsid w:val="00625B55"/>
    <w:rsid w:val="00626C25"/>
    <w:rsid w:val="006277AD"/>
    <w:rsid w:val="00631019"/>
    <w:rsid w:val="00631214"/>
    <w:rsid w:val="00632B47"/>
    <w:rsid w:val="00635C3A"/>
    <w:rsid w:val="006422AB"/>
    <w:rsid w:val="00644D76"/>
    <w:rsid w:val="006500FD"/>
    <w:rsid w:val="006514E1"/>
    <w:rsid w:val="006524E0"/>
    <w:rsid w:val="00653343"/>
    <w:rsid w:val="00654A41"/>
    <w:rsid w:val="00657291"/>
    <w:rsid w:val="00666FBD"/>
    <w:rsid w:val="00671861"/>
    <w:rsid w:val="0067438B"/>
    <w:rsid w:val="00674686"/>
    <w:rsid w:val="00676840"/>
    <w:rsid w:val="00683F87"/>
    <w:rsid w:val="006849E1"/>
    <w:rsid w:val="00685DA4"/>
    <w:rsid w:val="00692099"/>
    <w:rsid w:val="00697FB3"/>
    <w:rsid w:val="006A141E"/>
    <w:rsid w:val="006A2CE8"/>
    <w:rsid w:val="006A3555"/>
    <w:rsid w:val="006A37B5"/>
    <w:rsid w:val="006A44BC"/>
    <w:rsid w:val="006A465C"/>
    <w:rsid w:val="006A4C2D"/>
    <w:rsid w:val="006A683D"/>
    <w:rsid w:val="006B31D4"/>
    <w:rsid w:val="006B43E4"/>
    <w:rsid w:val="006B4793"/>
    <w:rsid w:val="006B5736"/>
    <w:rsid w:val="006B669D"/>
    <w:rsid w:val="006B6DDA"/>
    <w:rsid w:val="006B7D1D"/>
    <w:rsid w:val="006C0AC9"/>
    <w:rsid w:val="006C1814"/>
    <w:rsid w:val="006C5EFC"/>
    <w:rsid w:val="006D0BCC"/>
    <w:rsid w:val="006D5D9D"/>
    <w:rsid w:val="006D76EA"/>
    <w:rsid w:val="006E0980"/>
    <w:rsid w:val="006E2895"/>
    <w:rsid w:val="006E6213"/>
    <w:rsid w:val="006E6B56"/>
    <w:rsid w:val="006F3C50"/>
    <w:rsid w:val="006F47B3"/>
    <w:rsid w:val="006F5676"/>
    <w:rsid w:val="00702306"/>
    <w:rsid w:val="007023CC"/>
    <w:rsid w:val="0070421A"/>
    <w:rsid w:val="0070445D"/>
    <w:rsid w:val="00706466"/>
    <w:rsid w:val="007077C9"/>
    <w:rsid w:val="00712CDF"/>
    <w:rsid w:val="00713F20"/>
    <w:rsid w:val="00717C88"/>
    <w:rsid w:val="00721B0B"/>
    <w:rsid w:val="00721CF0"/>
    <w:rsid w:val="00722C67"/>
    <w:rsid w:val="007232B9"/>
    <w:rsid w:val="00723703"/>
    <w:rsid w:val="0072564A"/>
    <w:rsid w:val="00730043"/>
    <w:rsid w:val="00731622"/>
    <w:rsid w:val="0073391C"/>
    <w:rsid w:val="00735299"/>
    <w:rsid w:val="00736FC1"/>
    <w:rsid w:val="0073728B"/>
    <w:rsid w:val="0074129A"/>
    <w:rsid w:val="0074181C"/>
    <w:rsid w:val="00742114"/>
    <w:rsid w:val="00745181"/>
    <w:rsid w:val="00751955"/>
    <w:rsid w:val="00754344"/>
    <w:rsid w:val="007548D3"/>
    <w:rsid w:val="00762AA1"/>
    <w:rsid w:val="00762C6E"/>
    <w:rsid w:val="00762D72"/>
    <w:rsid w:val="00763C96"/>
    <w:rsid w:val="007649F3"/>
    <w:rsid w:val="00765AA2"/>
    <w:rsid w:val="00765F0A"/>
    <w:rsid w:val="0076684C"/>
    <w:rsid w:val="0077584B"/>
    <w:rsid w:val="007760D7"/>
    <w:rsid w:val="00777547"/>
    <w:rsid w:val="007848CD"/>
    <w:rsid w:val="00785197"/>
    <w:rsid w:val="00787757"/>
    <w:rsid w:val="00787A95"/>
    <w:rsid w:val="0079132E"/>
    <w:rsid w:val="00791516"/>
    <w:rsid w:val="007941B7"/>
    <w:rsid w:val="007A0599"/>
    <w:rsid w:val="007A0B8E"/>
    <w:rsid w:val="007A1BD2"/>
    <w:rsid w:val="007A4F1F"/>
    <w:rsid w:val="007A672D"/>
    <w:rsid w:val="007B2B72"/>
    <w:rsid w:val="007B3C1B"/>
    <w:rsid w:val="007B4C5B"/>
    <w:rsid w:val="007C3529"/>
    <w:rsid w:val="007C4258"/>
    <w:rsid w:val="007C45A7"/>
    <w:rsid w:val="007C4895"/>
    <w:rsid w:val="007D06E9"/>
    <w:rsid w:val="007D0E16"/>
    <w:rsid w:val="007D1F01"/>
    <w:rsid w:val="007D3C30"/>
    <w:rsid w:val="007D4860"/>
    <w:rsid w:val="007D5493"/>
    <w:rsid w:val="007D7A30"/>
    <w:rsid w:val="007E5F3D"/>
    <w:rsid w:val="007E6DA1"/>
    <w:rsid w:val="007F29A2"/>
    <w:rsid w:val="007F4AF4"/>
    <w:rsid w:val="007F511C"/>
    <w:rsid w:val="007F6093"/>
    <w:rsid w:val="00800535"/>
    <w:rsid w:val="00807380"/>
    <w:rsid w:val="00812238"/>
    <w:rsid w:val="00812521"/>
    <w:rsid w:val="00812C77"/>
    <w:rsid w:val="00816578"/>
    <w:rsid w:val="00817CA9"/>
    <w:rsid w:val="008210EE"/>
    <w:rsid w:val="008213F7"/>
    <w:rsid w:val="00822EED"/>
    <w:rsid w:val="00823EC1"/>
    <w:rsid w:val="00825CC4"/>
    <w:rsid w:val="0083072D"/>
    <w:rsid w:val="0083161E"/>
    <w:rsid w:val="00832BC4"/>
    <w:rsid w:val="00833FCC"/>
    <w:rsid w:val="008362A8"/>
    <w:rsid w:val="008377F7"/>
    <w:rsid w:val="008426F3"/>
    <w:rsid w:val="0084590F"/>
    <w:rsid w:val="00856517"/>
    <w:rsid w:val="00856E92"/>
    <w:rsid w:val="0086028A"/>
    <w:rsid w:val="00861660"/>
    <w:rsid w:val="00861FA5"/>
    <w:rsid w:val="008633BA"/>
    <w:rsid w:val="00864F24"/>
    <w:rsid w:val="00866DF9"/>
    <w:rsid w:val="0087101F"/>
    <w:rsid w:val="00871846"/>
    <w:rsid w:val="0087434D"/>
    <w:rsid w:val="00874E92"/>
    <w:rsid w:val="00876FF2"/>
    <w:rsid w:val="00881BBA"/>
    <w:rsid w:val="008829E9"/>
    <w:rsid w:val="00883D18"/>
    <w:rsid w:val="00884761"/>
    <w:rsid w:val="00885364"/>
    <w:rsid w:val="00885705"/>
    <w:rsid w:val="00886D63"/>
    <w:rsid w:val="00887EE7"/>
    <w:rsid w:val="0089654D"/>
    <w:rsid w:val="008A24B8"/>
    <w:rsid w:val="008A49D8"/>
    <w:rsid w:val="008A5F1D"/>
    <w:rsid w:val="008A63EA"/>
    <w:rsid w:val="008A6B1F"/>
    <w:rsid w:val="008A6CEB"/>
    <w:rsid w:val="008B4BC5"/>
    <w:rsid w:val="008B4D5F"/>
    <w:rsid w:val="008B4FB2"/>
    <w:rsid w:val="008B52EC"/>
    <w:rsid w:val="008B7BFF"/>
    <w:rsid w:val="008C1713"/>
    <w:rsid w:val="008C27D4"/>
    <w:rsid w:val="008C29F8"/>
    <w:rsid w:val="008D0B44"/>
    <w:rsid w:val="008D1266"/>
    <w:rsid w:val="008D14AE"/>
    <w:rsid w:val="008D75D9"/>
    <w:rsid w:val="008E07A3"/>
    <w:rsid w:val="008E2C7A"/>
    <w:rsid w:val="008E2EFB"/>
    <w:rsid w:val="008E4ACC"/>
    <w:rsid w:val="008E6459"/>
    <w:rsid w:val="008F0490"/>
    <w:rsid w:val="008F22E0"/>
    <w:rsid w:val="008F2C91"/>
    <w:rsid w:val="008F3F3F"/>
    <w:rsid w:val="008F447B"/>
    <w:rsid w:val="008F54D7"/>
    <w:rsid w:val="008F67A1"/>
    <w:rsid w:val="008F6934"/>
    <w:rsid w:val="00900F1D"/>
    <w:rsid w:val="0090342A"/>
    <w:rsid w:val="009045A5"/>
    <w:rsid w:val="00907479"/>
    <w:rsid w:val="009131FD"/>
    <w:rsid w:val="00916AE5"/>
    <w:rsid w:val="0091749E"/>
    <w:rsid w:val="0092221F"/>
    <w:rsid w:val="00922515"/>
    <w:rsid w:val="00923D5E"/>
    <w:rsid w:val="0092443A"/>
    <w:rsid w:val="00925046"/>
    <w:rsid w:val="00927532"/>
    <w:rsid w:val="0093289B"/>
    <w:rsid w:val="00936AAD"/>
    <w:rsid w:val="009371E7"/>
    <w:rsid w:val="00940005"/>
    <w:rsid w:val="009407D6"/>
    <w:rsid w:val="0094156D"/>
    <w:rsid w:val="0094320F"/>
    <w:rsid w:val="00945ABE"/>
    <w:rsid w:val="00950285"/>
    <w:rsid w:val="00952992"/>
    <w:rsid w:val="009549C1"/>
    <w:rsid w:val="00960ED6"/>
    <w:rsid w:val="00963765"/>
    <w:rsid w:val="0097008F"/>
    <w:rsid w:val="00970DB3"/>
    <w:rsid w:val="00973FE7"/>
    <w:rsid w:val="00974991"/>
    <w:rsid w:val="00974B47"/>
    <w:rsid w:val="00974E1E"/>
    <w:rsid w:val="0097540E"/>
    <w:rsid w:val="009774CB"/>
    <w:rsid w:val="00981261"/>
    <w:rsid w:val="009813B4"/>
    <w:rsid w:val="00981749"/>
    <w:rsid w:val="00981929"/>
    <w:rsid w:val="00986E76"/>
    <w:rsid w:val="00990E0B"/>
    <w:rsid w:val="00992E9E"/>
    <w:rsid w:val="009937BE"/>
    <w:rsid w:val="009946C1"/>
    <w:rsid w:val="009946D6"/>
    <w:rsid w:val="00996F28"/>
    <w:rsid w:val="00997EF6"/>
    <w:rsid w:val="009A2B5E"/>
    <w:rsid w:val="009B1AB2"/>
    <w:rsid w:val="009B2100"/>
    <w:rsid w:val="009B24DF"/>
    <w:rsid w:val="009B275D"/>
    <w:rsid w:val="009B31A3"/>
    <w:rsid w:val="009B3EFF"/>
    <w:rsid w:val="009C1032"/>
    <w:rsid w:val="009C1368"/>
    <w:rsid w:val="009C2D17"/>
    <w:rsid w:val="009C37A4"/>
    <w:rsid w:val="009C50AF"/>
    <w:rsid w:val="009C64AF"/>
    <w:rsid w:val="009C6EE0"/>
    <w:rsid w:val="009C7DE1"/>
    <w:rsid w:val="009D1A69"/>
    <w:rsid w:val="009D499B"/>
    <w:rsid w:val="009D68C4"/>
    <w:rsid w:val="009E169F"/>
    <w:rsid w:val="009E6436"/>
    <w:rsid w:val="009E6D10"/>
    <w:rsid w:val="009E78C0"/>
    <w:rsid w:val="009F0389"/>
    <w:rsid w:val="009F0799"/>
    <w:rsid w:val="009F11BA"/>
    <w:rsid w:val="009F1A60"/>
    <w:rsid w:val="009F35D3"/>
    <w:rsid w:val="009F3F53"/>
    <w:rsid w:val="009F46EF"/>
    <w:rsid w:val="00A03DD4"/>
    <w:rsid w:val="00A04DE7"/>
    <w:rsid w:val="00A07457"/>
    <w:rsid w:val="00A10438"/>
    <w:rsid w:val="00A10967"/>
    <w:rsid w:val="00A14C58"/>
    <w:rsid w:val="00A1629E"/>
    <w:rsid w:val="00A17699"/>
    <w:rsid w:val="00A2135D"/>
    <w:rsid w:val="00A22898"/>
    <w:rsid w:val="00A24B13"/>
    <w:rsid w:val="00A2509F"/>
    <w:rsid w:val="00A26DC4"/>
    <w:rsid w:val="00A273C2"/>
    <w:rsid w:val="00A37BC4"/>
    <w:rsid w:val="00A42E34"/>
    <w:rsid w:val="00A438DB"/>
    <w:rsid w:val="00A54833"/>
    <w:rsid w:val="00A56AFC"/>
    <w:rsid w:val="00A57F25"/>
    <w:rsid w:val="00A674FF"/>
    <w:rsid w:val="00A67876"/>
    <w:rsid w:val="00A71345"/>
    <w:rsid w:val="00A71F73"/>
    <w:rsid w:val="00A7496F"/>
    <w:rsid w:val="00A8099C"/>
    <w:rsid w:val="00A80CE9"/>
    <w:rsid w:val="00A80F61"/>
    <w:rsid w:val="00A81578"/>
    <w:rsid w:val="00A8296A"/>
    <w:rsid w:val="00A86BA7"/>
    <w:rsid w:val="00A87BBE"/>
    <w:rsid w:val="00A87C7A"/>
    <w:rsid w:val="00A91F92"/>
    <w:rsid w:val="00A92551"/>
    <w:rsid w:val="00A9789C"/>
    <w:rsid w:val="00A9790D"/>
    <w:rsid w:val="00AA2195"/>
    <w:rsid w:val="00AA2509"/>
    <w:rsid w:val="00AA446F"/>
    <w:rsid w:val="00AA570E"/>
    <w:rsid w:val="00AA6511"/>
    <w:rsid w:val="00AA6654"/>
    <w:rsid w:val="00AA7849"/>
    <w:rsid w:val="00AB25AF"/>
    <w:rsid w:val="00AB300E"/>
    <w:rsid w:val="00AB5292"/>
    <w:rsid w:val="00AB65E5"/>
    <w:rsid w:val="00AB7B53"/>
    <w:rsid w:val="00AC13AB"/>
    <w:rsid w:val="00AC6008"/>
    <w:rsid w:val="00AC670A"/>
    <w:rsid w:val="00AC6BEB"/>
    <w:rsid w:val="00AC6C7F"/>
    <w:rsid w:val="00AD00E7"/>
    <w:rsid w:val="00AD054E"/>
    <w:rsid w:val="00AD100C"/>
    <w:rsid w:val="00AD1D54"/>
    <w:rsid w:val="00AD3A09"/>
    <w:rsid w:val="00AE0909"/>
    <w:rsid w:val="00AE0E7E"/>
    <w:rsid w:val="00AE6AE9"/>
    <w:rsid w:val="00AF0622"/>
    <w:rsid w:val="00AF1FF8"/>
    <w:rsid w:val="00AF2301"/>
    <w:rsid w:val="00AF30E7"/>
    <w:rsid w:val="00AF36AB"/>
    <w:rsid w:val="00AF6C75"/>
    <w:rsid w:val="00AF7AF0"/>
    <w:rsid w:val="00B0154B"/>
    <w:rsid w:val="00B06F29"/>
    <w:rsid w:val="00B07D95"/>
    <w:rsid w:val="00B1026F"/>
    <w:rsid w:val="00B10CA3"/>
    <w:rsid w:val="00B11B9A"/>
    <w:rsid w:val="00B122FB"/>
    <w:rsid w:val="00B17480"/>
    <w:rsid w:val="00B205EE"/>
    <w:rsid w:val="00B23EBF"/>
    <w:rsid w:val="00B24193"/>
    <w:rsid w:val="00B27B23"/>
    <w:rsid w:val="00B33179"/>
    <w:rsid w:val="00B36251"/>
    <w:rsid w:val="00B37BE3"/>
    <w:rsid w:val="00B37CBD"/>
    <w:rsid w:val="00B413ED"/>
    <w:rsid w:val="00B419A8"/>
    <w:rsid w:val="00B429C7"/>
    <w:rsid w:val="00B43FF1"/>
    <w:rsid w:val="00B46C2D"/>
    <w:rsid w:val="00B46F47"/>
    <w:rsid w:val="00B4720F"/>
    <w:rsid w:val="00B50513"/>
    <w:rsid w:val="00B511DC"/>
    <w:rsid w:val="00B53D83"/>
    <w:rsid w:val="00B608B5"/>
    <w:rsid w:val="00B6206B"/>
    <w:rsid w:val="00B65593"/>
    <w:rsid w:val="00B65E3B"/>
    <w:rsid w:val="00B67CA2"/>
    <w:rsid w:val="00B71025"/>
    <w:rsid w:val="00B72084"/>
    <w:rsid w:val="00B729CD"/>
    <w:rsid w:val="00B729FF"/>
    <w:rsid w:val="00B75D7B"/>
    <w:rsid w:val="00B76388"/>
    <w:rsid w:val="00B7781F"/>
    <w:rsid w:val="00B80596"/>
    <w:rsid w:val="00B8172B"/>
    <w:rsid w:val="00B8224E"/>
    <w:rsid w:val="00B84635"/>
    <w:rsid w:val="00B85260"/>
    <w:rsid w:val="00B8613D"/>
    <w:rsid w:val="00B90F0A"/>
    <w:rsid w:val="00B943C3"/>
    <w:rsid w:val="00B9542C"/>
    <w:rsid w:val="00B95D78"/>
    <w:rsid w:val="00B96F0D"/>
    <w:rsid w:val="00BA05CB"/>
    <w:rsid w:val="00BA0B60"/>
    <w:rsid w:val="00BA0C64"/>
    <w:rsid w:val="00BA520B"/>
    <w:rsid w:val="00BA5933"/>
    <w:rsid w:val="00BB06C2"/>
    <w:rsid w:val="00BB0C6C"/>
    <w:rsid w:val="00BB5ED3"/>
    <w:rsid w:val="00BB7C2C"/>
    <w:rsid w:val="00BC2BDF"/>
    <w:rsid w:val="00BD0B5E"/>
    <w:rsid w:val="00BD1E47"/>
    <w:rsid w:val="00BD2DA0"/>
    <w:rsid w:val="00BD41E7"/>
    <w:rsid w:val="00BD5353"/>
    <w:rsid w:val="00BE3BD2"/>
    <w:rsid w:val="00BF0526"/>
    <w:rsid w:val="00BF1410"/>
    <w:rsid w:val="00BF696D"/>
    <w:rsid w:val="00C000E3"/>
    <w:rsid w:val="00C0327D"/>
    <w:rsid w:val="00C03ADD"/>
    <w:rsid w:val="00C043E5"/>
    <w:rsid w:val="00C06A04"/>
    <w:rsid w:val="00C07943"/>
    <w:rsid w:val="00C13209"/>
    <w:rsid w:val="00C1584B"/>
    <w:rsid w:val="00C16558"/>
    <w:rsid w:val="00C208FD"/>
    <w:rsid w:val="00C21562"/>
    <w:rsid w:val="00C218D0"/>
    <w:rsid w:val="00C233E5"/>
    <w:rsid w:val="00C336F4"/>
    <w:rsid w:val="00C3373E"/>
    <w:rsid w:val="00C3411A"/>
    <w:rsid w:val="00C34A10"/>
    <w:rsid w:val="00C35973"/>
    <w:rsid w:val="00C365CA"/>
    <w:rsid w:val="00C37284"/>
    <w:rsid w:val="00C40259"/>
    <w:rsid w:val="00C413A2"/>
    <w:rsid w:val="00C41876"/>
    <w:rsid w:val="00C42B9A"/>
    <w:rsid w:val="00C4625E"/>
    <w:rsid w:val="00C52A33"/>
    <w:rsid w:val="00C52DFD"/>
    <w:rsid w:val="00C53FFF"/>
    <w:rsid w:val="00C54991"/>
    <w:rsid w:val="00C5594F"/>
    <w:rsid w:val="00C5602F"/>
    <w:rsid w:val="00C5633A"/>
    <w:rsid w:val="00C568B3"/>
    <w:rsid w:val="00C64602"/>
    <w:rsid w:val="00C66B3F"/>
    <w:rsid w:val="00C66C8A"/>
    <w:rsid w:val="00C76916"/>
    <w:rsid w:val="00C81C82"/>
    <w:rsid w:val="00C82102"/>
    <w:rsid w:val="00C82BAE"/>
    <w:rsid w:val="00C84649"/>
    <w:rsid w:val="00C84EFD"/>
    <w:rsid w:val="00C8639B"/>
    <w:rsid w:val="00C86A4F"/>
    <w:rsid w:val="00C87738"/>
    <w:rsid w:val="00C87EAA"/>
    <w:rsid w:val="00C90A90"/>
    <w:rsid w:val="00C92F86"/>
    <w:rsid w:val="00C96409"/>
    <w:rsid w:val="00CA3205"/>
    <w:rsid w:val="00CA3498"/>
    <w:rsid w:val="00CA6B08"/>
    <w:rsid w:val="00CB213F"/>
    <w:rsid w:val="00CB41B9"/>
    <w:rsid w:val="00CB4A50"/>
    <w:rsid w:val="00CC15EF"/>
    <w:rsid w:val="00CC1DD5"/>
    <w:rsid w:val="00CC2CE9"/>
    <w:rsid w:val="00CC4A23"/>
    <w:rsid w:val="00CC4EDA"/>
    <w:rsid w:val="00CC658F"/>
    <w:rsid w:val="00CC6C97"/>
    <w:rsid w:val="00CD0E7D"/>
    <w:rsid w:val="00CD1E47"/>
    <w:rsid w:val="00CD5947"/>
    <w:rsid w:val="00CE1174"/>
    <w:rsid w:val="00CE1289"/>
    <w:rsid w:val="00CE4496"/>
    <w:rsid w:val="00CE7F87"/>
    <w:rsid w:val="00CF1CE5"/>
    <w:rsid w:val="00CF1CEA"/>
    <w:rsid w:val="00CF231B"/>
    <w:rsid w:val="00CF3842"/>
    <w:rsid w:val="00CF396F"/>
    <w:rsid w:val="00CF4C6B"/>
    <w:rsid w:val="00CF5161"/>
    <w:rsid w:val="00D01CCC"/>
    <w:rsid w:val="00D02E11"/>
    <w:rsid w:val="00D03B23"/>
    <w:rsid w:val="00D0470A"/>
    <w:rsid w:val="00D048BC"/>
    <w:rsid w:val="00D058EA"/>
    <w:rsid w:val="00D06A74"/>
    <w:rsid w:val="00D07BB2"/>
    <w:rsid w:val="00D1045B"/>
    <w:rsid w:val="00D1069E"/>
    <w:rsid w:val="00D12329"/>
    <w:rsid w:val="00D15D4D"/>
    <w:rsid w:val="00D17E04"/>
    <w:rsid w:val="00D211F3"/>
    <w:rsid w:val="00D23351"/>
    <w:rsid w:val="00D24595"/>
    <w:rsid w:val="00D24609"/>
    <w:rsid w:val="00D25107"/>
    <w:rsid w:val="00D2618D"/>
    <w:rsid w:val="00D2636D"/>
    <w:rsid w:val="00D27079"/>
    <w:rsid w:val="00D27C6C"/>
    <w:rsid w:val="00D301B6"/>
    <w:rsid w:val="00D3102F"/>
    <w:rsid w:val="00D35C77"/>
    <w:rsid w:val="00D37373"/>
    <w:rsid w:val="00D37AEE"/>
    <w:rsid w:val="00D4391F"/>
    <w:rsid w:val="00D45F29"/>
    <w:rsid w:val="00D47032"/>
    <w:rsid w:val="00D50A37"/>
    <w:rsid w:val="00D5100F"/>
    <w:rsid w:val="00D55828"/>
    <w:rsid w:val="00D559D5"/>
    <w:rsid w:val="00D56370"/>
    <w:rsid w:val="00D56833"/>
    <w:rsid w:val="00D62B17"/>
    <w:rsid w:val="00D65DFD"/>
    <w:rsid w:val="00D6628A"/>
    <w:rsid w:val="00D66DE3"/>
    <w:rsid w:val="00D679DE"/>
    <w:rsid w:val="00D67A40"/>
    <w:rsid w:val="00D70496"/>
    <w:rsid w:val="00D704BA"/>
    <w:rsid w:val="00D71C15"/>
    <w:rsid w:val="00D75B98"/>
    <w:rsid w:val="00D773D2"/>
    <w:rsid w:val="00D87693"/>
    <w:rsid w:val="00D94E9C"/>
    <w:rsid w:val="00D95C79"/>
    <w:rsid w:val="00DA071E"/>
    <w:rsid w:val="00DA1412"/>
    <w:rsid w:val="00DA209E"/>
    <w:rsid w:val="00DA4A14"/>
    <w:rsid w:val="00DB1808"/>
    <w:rsid w:val="00DB1997"/>
    <w:rsid w:val="00DB1B60"/>
    <w:rsid w:val="00DB2BDC"/>
    <w:rsid w:val="00DB3D82"/>
    <w:rsid w:val="00DB6CA4"/>
    <w:rsid w:val="00DB72C3"/>
    <w:rsid w:val="00DB7AA9"/>
    <w:rsid w:val="00DC0728"/>
    <w:rsid w:val="00DC4199"/>
    <w:rsid w:val="00DC43AC"/>
    <w:rsid w:val="00DC4C98"/>
    <w:rsid w:val="00DD125D"/>
    <w:rsid w:val="00DD33EB"/>
    <w:rsid w:val="00DD36B5"/>
    <w:rsid w:val="00DD5A38"/>
    <w:rsid w:val="00DE1914"/>
    <w:rsid w:val="00DE3662"/>
    <w:rsid w:val="00DF099A"/>
    <w:rsid w:val="00DF119F"/>
    <w:rsid w:val="00DF2016"/>
    <w:rsid w:val="00DF2025"/>
    <w:rsid w:val="00DF30B6"/>
    <w:rsid w:val="00DF36D1"/>
    <w:rsid w:val="00DF6D7E"/>
    <w:rsid w:val="00E02859"/>
    <w:rsid w:val="00E03605"/>
    <w:rsid w:val="00E037A5"/>
    <w:rsid w:val="00E04E61"/>
    <w:rsid w:val="00E05F9A"/>
    <w:rsid w:val="00E064D6"/>
    <w:rsid w:val="00E07017"/>
    <w:rsid w:val="00E0769B"/>
    <w:rsid w:val="00E177FB"/>
    <w:rsid w:val="00E17D4B"/>
    <w:rsid w:val="00E20293"/>
    <w:rsid w:val="00E230EE"/>
    <w:rsid w:val="00E245F9"/>
    <w:rsid w:val="00E27E6E"/>
    <w:rsid w:val="00E30284"/>
    <w:rsid w:val="00E306C0"/>
    <w:rsid w:val="00E35562"/>
    <w:rsid w:val="00E35F30"/>
    <w:rsid w:val="00E36302"/>
    <w:rsid w:val="00E4053A"/>
    <w:rsid w:val="00E41A97"/>
    <w:rsid w:val="00E42C06"/>
    <w:rsid w:val="00E45556"/>
    <w:rsid w:val="00E50812"/>
    <w:rsid w:val="00E54A11"/>
    <w:rsid w:val="00E56F95"/>
    <w:rsid w:val="00E5790C"/>
    <w:rsid w:val="00E6027E"/>
    <w:rsid w:val="00E60DCD"/>
    <w:rsid w:val="00E60E54"/>
    <w:rsid w:val="00E611C3"/>
    <w:rsid w:val="00E64BB5"/>
    <w:rsid w:val="00E7215B"/>
    <w:rsid w:val="00E724D5"/>
    <w:rsid w:val="00E7427D"/>
    <w:rsid w:val="00E762AE"/>
    <w:rsid w:val="00E77B4E"/>
    <w:rsid w:val="00E8068E"/>
    <w:rsid w:val="00E8100D"/>
    <w:rsid w:val="00E83042"/>
    <w:rsid w:val="00E839BF"/>
    <w:rsid w:val="00E84B2F"/>
    <w:rsid w:val="00E853AA"/>
    <w:rsid w:val="00E871C4"/>
    <w:rsid w:val="00E95711"/>
    <w:rsid w:val="00E95B10"/>
    <w:rsid w:val="00E96AE7"/>
    <w:rsid w:val="00EA13C3"/>
    <w:rsid w:val="00EA2128"/>
    <w:rsid w:val="00EA236D"/>
    <w:rsid w:val="00EB0CA5"/>
    <w:rsid w:val="00EB1DC1"/>
    <w:rsid w:val="00EB3846"/>
    <w:rsid w:val="00EB4C2B"/>
    <w:rsid w:val="00EB5927"/>
    <w:rsid w:val="00EC1FDF"/>
    <w:rsid w:val="00EC2119"/>
    <w:rsid w:val="00EC238A"/>
    <w:rsid w:val="00EC51A6"/>
    <w:rsid w:val="00EC7359"/>
    <w:rsid w:val="00ED2A54"/>
    <w:rsid w:val="00ED2C99"/>
    <w:rsid w:val="00ED4FA0"/>
    <w:rsid w:val="00ED5281"/>
    <w:rsid w:val="00ED5666"/>
    <w:rsid w:val="00EE108F"/>
    <w:rsid w:val="00EE2046"/>
    <w:rsid w:val="00EE20A4"/>
    <w:rsid w:val="00EE2334"/>
    <w:rsid w:val="00EE26FD"/>
    <w:rsid w:val="00EE4C2A"/>
    <w:rsid w:val="00EF09AE"/>
    <w:rsid w:val="00EF0CE5"/>
    <w:rsid w:val="00EF1DE5"/>
    <w:rsid w:val="00EF2BB7"/>
    <w:rsid w:val="00EF3370"/>
    <w:rsid w:val="00EF3D79"/>
    <w:rsid w:val="00EF3E1E"/>
    <w:rsid w:val="00EF3E23"/>
    <w:rsid w:val="00EF4422"/>
    <w:rsid w:val="00EF6293"/>
    <w:rsid w:val="00EF6F6C"/>
    <w:rsid w:val="00F025D0"/>
    <w:rsid w:val="00F055DE"/>
    <w:rsid w:val="00F0742C"/>
    <w:rsid w:val="00F10D0E"/>
    <w:rsid w:val="00F11A8E"/>
    <w:rsid w:val="00F12796"/>
    <w:rsid w:val="00F13DB6"/>
    <w:rsid w:val="00F16416"/>
    <w:rsid w:val="00F16BEB"/>
    <w:rsid w:val="00F2019A"/>
    <w:rsid w:val="00F21CAD"/>
    <w:rsid w:val="00F235CB"/>
    <w:rsid w:val="00F24EFE"/>
    <w:rsid w:val="00F262B4"/>
    <w:rsid w:val="00F26BCB"/>
    <w:rsid w:val="00F320C7"/>
    <w:rsid w:val="00F3320C"/>
    <w:rsid w:val="00F3738F"/>
    <w:rsid w:val="00F4067B"/>
    <w:rsid w:val="00F441A7"/>
    <w:rsid w:val="00F44247"/>
    <w:rsid w:val="00F47E0A"/>
    <w:rsid w:val="00F5181D"/>
    <w:rsid w:val="00F523EB"/>
    <w:rsid w:val="00F5741F"/>
    <w:rsid w:val="00F607A8"/>
    <w:rsid w:val="00F646E9"/>
    <w:rsid w:val="00F65321"/>
    <w:rsid w:val="00F66068"/>
    <w:rsid w:val="00F66261"/>
    <w:rsid w:val="00F73666"/>
    <w:rsid w:val="00F744B8"/>
    <w:rsid w:val="00F744C6"/>
    <w:rsid w:val="00F747FA"/>
    <w:rsid w:val="00F75B63"/>
    <w:rsid w:val="00F76BC5"/>
    <w:rsid w:val="00F77A1D"/>
    <w:rsid w:val="00F801E4"/>
    <w:rsid w:val="00F80FE7"/>
    <w:rsid w:val="00F81AC8"/>
    <w:rsid w:val="00F8222E"/>
    <w:rsid w:val="00F82FCE"/>
    <w:rsid w:val="00F84E98"/>
    <w:rsid w:val="00F87792"/>
    <w:rsid w:val="00F93153"/>
    <w:rsid w:val="00F9374B"/>
    <w:rsid w:val="00F96A29"/>
    <w:rsid w:val="00FA0451"/>
    <w:rsid w:val="00FA0F22"/>
    <w:rsid w:val="00FA1583"/>
    <w:rsid w:val="00FA497F"/>
    <w:rsid w:val="00FB0ABC"/>
    <w:rsid w:val="00FB0B60"/>
    <w:rsid w:val="00FB2BCF"/>
    <w:rsid w:val="00FB3BA0"/>
    <w:rsid w:val="00FB527D"/>
    <w:rsid w:val="00FB5288"/>
    <w:rsid w:val="00FB6686"/>
    <w:rsid w:val="00FB7CE7"/>
    <w:rsid w:val="00FC3682"/>
    <w:rsid w:val="00FC6DA5"/>
    <w:rsid w:val="00FC7F72"/>
    <w:rsid w:val="00FD147B"/>
    <w:rsid w:val="00FD42CD"/>
    <w:rsid w:val="00FD6450"/>
    <w:rsid w:val="00FE0274"/>
    <w:rsid w:val="00FE19CB"/>
    <w:rsid w:val="00FE1B0A"/>
    <w:rsid w:val="00FE2AC3"/>
    <w:rsid w:val="00FE2C2B"/>
    <w:rsid w:val="00FE3C40"/>
    <w:rsid w:val="00FE4650"/>
    <w:rsid w:val="00FE55E4"/>
    <w:rsid w:val="00FF1E64"/>
    <w:rsid w:val="00FF30A6"/>
    <w:rsid w:val="00FF4BD1"/>
    <w:rsid w:val="00FF5563"/>
    <w:rsid w:val="00FF5DE0"/>
    <w:rsid w:val="00FF5FCC"/>
    <w:rsid w:val="00FF6681"/>
    <w:rsid w:val="00FF6AEE"/>
    <w:rsid w:val="00FF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574EFA"/>
  <w15:docId w15:val="{0C0DE6B4-48EC-C547-9449-A2EB1A44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IE-Normal"/>
    <w:qFormat/>
    <w:rsid w:val="00D15D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Cmsor1">
    <w:name w:val="heading 1"/>
    <w:basedOn w:val="Norml"/>
    <w:next w:val="Norml"/>
    <w:link w:val="Cmsor1Char"/>
    <w:uiPriority w:val="9"/>
    <w:qFormat/>
    <w:rsid w:val="005514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78E01" w:themeColor="accent1" w:themeShade="B5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455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DC608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E45556"/>
    <w:pPr>
      <w:spacing w:before="100" w:beforeAutospacing="1" w:after="100" w:afterAutospacing="1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72A3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72A31"/>
  </w:style>
  <w:style w:type="paragraph" w:styleId="llb">
    <w:name w:val="footer"/>
    <w:basedOn w:val="Norml"/>
    <w:link w:val="llbChar"/>
    <w:uiPriority w:val="99"/>
    <w:unhideWhenUsed/>
    <w:rsid w:val="00372A3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72A31"/>
  </w:style>
  <w:style w:type="paragraph" w:styleId="Buborkszveg">
    <w:name w:val="Balloon Text"/>
    <w:basedOn w:val="Norml"/>
    <w:link w:val="BuborkszvegChar"/>
    <w:uiPriority w:val="99"/>
    <w:semiHidden/>
    <w:unhideWhenUsed/>
    <w:rsid w:val="00372A3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2A31"/>
    <w:rPr>
      <w:rFonts w:ascii="Tahoma" w:hAnsi="Tahoma" w:cs="Tahoma"/>
      <w:sz w:val="16"/>
      <w:szCs w:val="16"/>
    </w:rPr>
  </w:style>
  <w:style w:type="paragraph" w:customStyle="1" w:styleId="IE-slogansmall">
    <w:name w:val="IE-slogan small"/>
    <w:basedOn w:val="Norml"/>
    <w:link w:val="IE-slogansmallCar"/>
    <w:qFormat/>
    <w:rsid w:val="00BB06C2"/>
    <w:rPr>
      <w:i/>
      <w:sz w:val="16"/>
      <w:szCs w:val="16"/>
      <w:lang w:val="en-GB"/>
    </w:rPr>
  </w:style>
  <w:style w:type="paragraph" w:customStyle="1" w:styleId="IE-dateRE">
    <w:name w:val="IE-date+RE"/>
    <w:basedOn w:val="Norml"/>
    <w:next w:val="Norml"/>
    <w:link w:val="IE-dateRECar"/>
    <w:qFormat/>
    <w:rsid w:val="00332B36"/>
    <w:rPr>
      <w:szCs w:val="18"/>
      <w:lang w:val="en-GB"/>
    </w:rPr>
  </w:style>
  <w:style w:type="character" w:customStyle="1" w:styleId="IE-slogansmallCar">
    <w:name w:val="IE-slogan small Car"/>
    <w:basedOn w:val="Bekezdsalapbettpusa"/>
    <w:link w:val="IE-slogansmall"/>
    <w:rsid w:val="00BB06C2"/>
    <w:rPr>
      <w:rFonts w:ascii="Arial" w:eastAsia="Arial" w:hAnsi="Arial" w:cs="Times New Roman"/>
      <w:i/>
      <w:sz w:val="16"/>
      <w:szCs w:val="16"/>
      <w:lang w:val="en-GB"/>
    </w:rPr>
  </w:style>
  <w:style w:type="table" w:customStyle="1" w:styleId="Grilledutableau1">
    <w:name w:val="Grille du tableau1"/>
    <w:basedOn w:val="Normltblzat"/>
    <w:next w:val="Rcsostblzat"/>
    <w:uiPriority w:val="59"/>
    <w:rsid w:val="00E839BF"/>
    <w:pPr>
      <w:spacing w:after="0" w:line="240" w:lineRule="auto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E-dateRECar">
    <w:name w:val="IE-date+RE Car"/>
    <w:basedOn w:val="Bekezdsalapbettpusa"/>
    <w:link w:val="IE-dateRE"/>
    <w:rsid w:val="00332B36"/>
    <w:rPr>
      <w:rFonts w:ascii="Arial" w:eastAsia="Arial" w:hAnsi="Arial" w:cs="Times New Roman"/>
      <w:sz w:val="20"/>
      <w:szCs w:val="18"/>
      <w:lang w:val="en-GB"/>
    </w:rPr>
  </w:style>
  <w:style w:type="table" w:styleId="Rcsostblzat">
    <w:name w:val="Table Grid"/>
    <w:basedOn w:val="Normltblzat"/>
    <w:uiPriority w:val="59"/>
    <w:rsid w:val="00E8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-pagenr">
    <w:name w:val="IE-page nr"/>
    <w:basedOn w:val="Norml"/>
    <w:link w:val="IE-pagenrCar"/>
    <w:qFormat/>
    <w:rsid w:val="00DD125D"/>
    <w:pPr>
      <w:jc w:val="right"/>
    </w:pPr>
    <w:rPr>
      <w:sz w:val="18"/>
      <w:szCs w:val="18"/>
    </w:rPr>
  </w:style>
  <w:style w:type="paragraph" w:styleId="Csakszveg">
    <w:name w:val="Plain Text"/>
    <w:basedOn w:val="Norml"/>
    <w:link w:val="CsakszvegChar"/>
    <w:uiPriority w:val="99"/>
    <w:unhideWhenUsed/>
    <w:rsid w:val="00BA0B60"/>
    <w:rPr>
      <w:rFonts w:ascii="Consolas" w:hAnsi="Consolas"/>
      <w:sz w:val="21"/>
      <w:szCs w:val="21"/>
    </w:rPr>
  </w:style>
  <w:style w:type="character" w:customStyle="1" w:styleId="IE-pagenrCar">
    <w:name w:val="IE-page nr Car"/>
    <w:basedOn w:val="Bekezdsalapbettpusa"/>
    <w:link w:val="IE-pagenr"/>
    <w:rsid w:val="00DD125D"/>
    <w:rPr>
      <w:sz w:val="18"/>
      <w:szCs w:val="18"/>
    </w:rPr>
  </w:style>
  <w:style w:type="character" w:customStyle="1" w:styleId="CsakszvegChar">
    <w:name w:val="Csak szöveg Char"/>
    <w:basedOn w:val="Bekezdsalapbettpusa"/>
    <w:link w:val="Csakszveg"/>
    <w:uiPriority w:val="99"/>
    <w:rsid w:val="00BA0B60"/>
    <w:rPr>
      <w:rFonts w:ascii="Consolas" w:hAnsi="Consolas"/>
      <w:sz w:val="21"/>
      <w:szCs w:val="21"/>
    </w:rPr>
  </w:style>
  <w:style w:type="paragraph" w:customStyle="1" w:styleId="foot1">
    <w:name w:val="foot1"/>
    <w:link w:val="foot1Car"/>
    <w:qFormat/>
    <w:rsid w:val="00B96F0D"/>
    <w:pPr>
      <w:spacing w:after="0" w:line="302" w:lineRule="auto"/>
    </w:pPr>
    <w:rPr>
      <w:sz w:val="14"/>
      <w:szCs w:val="14"/>
    </w:rPr>
  </w:style>
  <w:style w:type="paragraph" w:customStyle="1" w:styleId="foot2">
    <w:name w:val="foot2"/>
    <w:link w:val="foot2Car"/>
    <w:rsid w:val="00332B36"/>
    <w:rPr>
      <w:sz w:val="12"/>
      <w:szCs w:val="12"/>
    </w:rPr>
  </w:style>
  <w:style w:type="character" w:customStyle="1" w:styleId="foot1Car">
    <w:name w:val="foot1 Car"/>
    <w:basedOn w:val="Bekezdsalapbettpusa"/>
    <w:link w:val="foot1"/>
    <w:rsid w:val="00B96F0D"/>
    <w:rPr>
      <w:sz w:val="14"/>
      <w:szCs w:val="14"/>
    </w:rPr>
  </w:style>
  <w:style w:type="paragraph" w:customStyle="1" w:styleId="EUERDF">
    <w:name w:val="EU ERDF"/>
    <w:link w:val="EUERDFCar"/>
    <w:qFormat/>
    <w:rsid w:val="00AD00E7"/>
    <w:rPr>
      <w:rFonts w:ascii="Arial" w:eastAsia="Arial" w:hAnsi="Arial" w:cs="Times New Roman"/>
      <w:sz w:val="12"/>
      <w:szCs w:val="12"/>
      <w:lang w:val="en-GB"/>
    </w:rPr>
  </w:style>
  <w:style w:type="character" w:customStyle="1" w:styleId="foot2Car">
    <w:name w:val="foot2 Car"/>
    <w:basedOn w:val="Bekezdsalapbettpusa"/>
    <w:link w:val="foot2"/>
    <w:rsid w:val="00332B36"/>
    <w:rPr>
      <w:sz w:val="12"/>
      <w:szCs w:val="12"/>
    </w:rPr>
  </w:style>
  <w:style w:type="character" w:customStyle="1" w:styleId="EUERDFCar">
    <w:name w:val="EU ERDF Car"/>
    <w:basedOn w:val="Bekezdsalapbettpusa"/>
    <w:link w:val="EUERDF"/>
    <w:rsid w:val="00AD00E7"/>
    <w:rPr>
      <w:rFonts w:ascii="Arial" w:eastAsia="Arial" w:hAnsi="Arial" w:cs="Times New Roman"/>
      <w:sz w:val="12"/>
      <w:szCs w:val="12"/>
      <w:lang w:val="en-GB"/>
    </w:rPr>
  </w:style>
  <w:style w:type="paragraph" w:customStyle="1" w:styleId="IE-addresstop">
    <w:name w:val="IE-address top"/>
    <w:basedOn w:val="Norml"/>
    <w:rsid w:val="00533C1F"/>
    <w:rPr>
      <w:color w:val="0A1E47"/>
      <w:lang w:val="en-GB" w:eastAsia="fr-FR"/>
    </w:rPr>
  </w:style>
  <w:style w:type="paragraph" w:customStyle="1" w:styleId="footbold">
    <w:name w:val="footbold"/>
    <w:basedOn w:val="foot1"/>
    <w:link w:val="footboldCar"/>
    <w:qFormat/>
    <w:rsid w:val="00D01CCC"/>
    <w:rPr>
      <w:b/>
    </w:rPr>
  </w:style>
  <w:style w:type="character" w:customStyle="1" w:styleId="footboldCar">
    <w:name w:val="footbold Car"/>
    <w:basedOn w:val="foot1Car"/>
    <w:link w:val="footbold"/>
    <w:rsid w:val="00D01CCC"/>
    <w:rPr>
      <w:b/>
      <w:sz w:val="14"/>
      <w:szCs w:val="14"/>
    </w:rPr>
  </w:style>
  <w:style w:type="character" w:styleId="Hiperhivatkozs">
    <w:name w:val="Hyperlink"/>
    <w:basedOn w:val="Bekezdsalapbettpusa"/>
    <w:uiPriority w:val="99"/>
    <w:unhideWhenUsed/>
    <w:rsid w:val="00F44247"/>
    <w:rPr>
      <w:color w:val="363438" w:themeColor="hyperlink"/>
      <w:u w:val="single"/>
    </w:rPr>
  </w:style>
  <w:style w:type="table" w:customStyle="1" w:styleId="Grilledutableau2">
    <w:name w:val="Grille du tableau2"/>
    <w:basedOn w:val="Normltblzat"/>
    <w:next w:val="Rcsostblzat"/>
    <w:uiPriority w:val="59"/>
    <w:rsid w:val="00E54A11"/>
    <w:pPr>
      <w:spacing w:after="0" w:line="240" w:lineRule="auto"/>
    </w:pPr>
    <w:rPr>
      <w:rFonts w:ascii="Arial" w:eastAsia="Arial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">
    <w:name w:val="Bullets"/>
    <w:basedOn w:val="Listaszerbekezds"/>
    <w:link w:val="BulletsCar"/>
    <w:qFormat/>
    <w:rsid w:val="00833FCC"/>
    <w:pPr>
      <w:numPr>
        <w:numId w:val="1"/>
      </w:numPr>
    </w:pPr>
  </w:style>
  <w:style w:type="character" w:customStyle="1" w:styleId="BulletsCar">
    <w:name w:val="Bullets Car"/>
    <w:basedOn w:val="Bekezdsalapbettpusa"/>
    <w:link w:val="Bullets"/>
    <w:rsid w:val="00833FCC"/>
    <w:rPr>
      <w:rFonts w:ascii="Arial" w:eastAsia="Arial" w:hAnsi="Arial" w:cs="Times New Roman"/>
      <w:sz w:val="20"/>
      <w:szCs w:val="20"/>
    </w:rPr>
  </w:style>
  <w:style w:type="paragraph" w:styleId="Listaszerbekezds">
    <w:name w:val="List Paragraph"/>
    <w:aliases w:val="Γράφημα,List Paragraph1,Bullet21,Bullet22,Bullet23,Bullet211,Bullet24,Bullet25,Bullet26,Bullet27,bl11,Bullet212,Bullet28,bl12,Bullet213,Bullet29,bl13,Bullet214,Bullet210,Bullet215,Bullet2,Παράγραφος λίστας2"/>
    <w:basedOn w:val="Norml"/>
    <w:link w:val="ListaszerbekezdsChar"/>
    <w:uiPriority w:val="34"/>
    <w:qFormat/>
    <w:rsid w:val="00833FCC"/>
    <w:pPr>
      <w:ind w:left="720"/>
      <w:contextualSpacing/>
    </w:pPr>
  </w:style>
  <w:style w:type="paragraph" w:customStyle="1" w:styleId="INTERREGIVCtexte">
    <w:name w:val="INTERREG_IVC  texte"/>
    <w:basedOn w:val="Norml"/>
    <w:uiPriority w:val="99"/>
    <w:rsid w:val="00812238"/>
    <w:rPr>
      <w:rFonts w:cs="Arial"/>
      <w:color w:val="0A1E47"/>
      <w:lang w:val="en-GB" w:eastAsia="fr-FR"/>
    </w:rPr>
  </w:style>
  <w:style w:type="character" w:styleId="Jegyzethivatkozs">
    <w:name w:val="annotation reference"/>
    <w:basedOn w:val="Bekezdsalapbettpusa"/>
    <w:uiPriority w:val="99"/>
    <w:semiHidden/>
    <w:unhideWhenUsed/>
    <w:rsid w:val="00762A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2AA1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2AA1"/>
    <w:rPr>
      <w:rFonts w:ascii="Arial" w:eastAsia="Arial" w:hAnsi="Arial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2A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2AA1"/>
    <w:rPr>
      <w:rFonts w:ascii="Arial" w:eastAsia="Arial" w:hAnsi="Arial" w:cs="Times New Roman"/>
      <w:b/>
      <w:bCs/>
      <w:sz w:val="20"/>
      <w:szCs w:val="20"/>
    </w:rPr>
  </w:style>
  <w:style w:type="paragraph" w:customStyle="1" w:styleId="INTERREGIVCadressehaut">
    <w:name w:val="INTERREG_IVC adresse haut"/>
    <w:basedOn w:val="Norml"/>
    <w:uiPriority w:val="99"/>
    <w:rsid w:val="008377F7"/>
    <w:rPr>
      <w:rFonts w:cs="Arial"/>
      <w:color w:val="0A1E47"/>
      <w:lang w:val="en-GB" w:eastAsia="fr-FR"/>
    </w:rPr>
  </w:style>
  <w:style w:type="character" w:styleId="Mrltotthiperhivatkozs">
    <w:name w:val="FollowedHyperlink"/>
    <w:basedOn w:val="Bekezdsalapbettpusa"/>
    <w:uiPriority w:val="99"/>
    <w:semiHidden/>
    <w:unhideWhenUsed/>
    <w:rsid w:val="000D1576"/>
    <w:rPr>
      <w:color w:val="003399" w:themeColor="followed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E45556"/>
    <w:rPr>
      <w:rFonts w:ascii="Times" w:hAnsi="Times"/>
      <w:b/>
      <w:bCs/>
      <w:sz w:val="27"/>
      <w:szCs w:val="27"/>
      <w:lang w:val="pt-PT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45556"/>
    <w:rPr>
      <w:rFonts w:asciiTheme="majorHAnsi" w:eastAsiaTheme="majorEastAsia" w:hAnsiTheme="majorHAnsi" w:cstheme="majorBidi"/>
      <w:b/>
      <w:bCs/>
      <w:color w:val="FDC608" w:themeColor="accent1"/>
      <w:sz w:val="26"/>
      <w:szCs w:val="26"/>
    </w:rPr>
  </w:style>
  <w:style w:type="character" w:customStyle="1" w:styleId="apple-converted-space">
    <w:name w:val="apple-converted-space"/>
    <w:basedOn w:val="Bekezdsalapbettpusa"/>
    <w:rsid w:val="00B71025"/>
  </w:style>
  <w:style w:type="paragraph" w:customStyle="1" w:styleId="interregivctexte0">
    <w:name w:val="interregivctexte"/>
    <w:basedOn w:val="Norml"/>
    <w:rsid w:val="009B24DF"/>
    <w:pPr>
      <w:spacing w:before="100" w:beforeAutospacing="1" w:after="100" w:afterAutospacing="1"/>
    </w:pPr>
    <w:rPr>
      <w:rFonts w:eastAsiaTheme="minorHAnsi"/>
      <w:lang w:val="en-US"/>
    </w:rPr>
  </w:style>
  <w:style w:type="character" w:customStyle="1" w:styleId="shorttext">
    <w:name w:val="short_text"/>
    <w:basedOn w:val="Bekezdsalapbettpusa"/>
    <w:rsid w:val="007E5F3D"/>
  </w:style>
  <w:style w:type="character" w:customStyle="1" w:styleId="Cmsor1Char">
    <w:name w:val="Címsor 1 Char"/>
    <w:basedOn w:val="Bekezdsalapbettpusa"/>
    <w:link w:val="Cmsor1"/>
    <w:uiPriority w:val="9"/>
    <w:rsid w:val="0055142B"/>
    <w:rPr>
      <w:rFonts w:asciiTheme="majorHAnsi" w:eastAsiaTheme="majorEastAsia" w:hAnsiTheme="majorHAnsi" w:cstheme="majorBidi"/>
      <w:b/>
      <w:bCs/>
      <w:color w:val="B78E01" w:themeColor="accent1" w:themeShade="B5"/>
      <w:sz w:val="32"/>
      <w:szCs w:val="32"/>
    </w:rPr>
  </w:style>
  <w:style w:type="paragraph" w:customStyle="1" w:styleId="ydpa7f58e1cmsonormal">
    <w:name w:val="ydpa7f58e1cmsonormal"/>
    <w:basedOn w:val="Norml"/>
    <w:rsid w:val="00B50513"/>
    <w:pPr>
      <w:spacing w:before="100" w:beforeAutospacing="1" w:after="100" w:afterAutospacing="1"/>
    </w:pPr>
  </w:style>
  <w:style w:type="paragraph" w:customStyle="1" w:styleId="xmsonormal">
    <w:name w:val="x_msonormal"/>
    <w:basedOn w:val="Norml"/>
    <w:rsid w:val="004B0CDF"/>
    <w:rPr>
      <w:rFonts w:ascii="Calibri" w:eastAsiaTheme="minorHAnsi" w:hAnsi="Calibri" w:cs="Calibri"/>
      <w:sz w:val="22"/>
      <w:szCs w:val="22"/>
      <w:lang w:val="hu-HU" w:eastAsia="hu-HU"/>
    </w:rPr>
  </w:style>
  <w:style w:type="character" w:customStyle="1" w:styleId="MenoNoResolvida1">
    <w:name w:val="Menção Não Resolvida1"/>
    <w:basedOn w:val="Bekezdsalapbettpusa"/>
    <w:uiPriority w:val="99"/>
    <w:semiHidden/>
    <w:unhideWhenUsed/>
    <w:rsid w:val="00C52A33"/>
    <w:rPr>
      <w:color w:val="605E5C"/>
      <w:shd w:val="clear" w:color="auto" w:fill="E1DFDD"/>
    </w:rPr>
  </w:style>
  <w:style w:type="character" w:customStyle="1" w:styleId="MenoNoResolvida2">
    <w:name w:val="Menção Não Resolvida2"/>
    <w:basedOn w:val="Bekezdsalapbettpusa"/>
    <w:uiPriority w:val="99"/>
    <w:semiHidden/>
    <w:unhideWhenUsed/>
    <w:rsid w:val="004913E9"/>
    <w:rPr>
      <w:color w:val="605E5C"/>
      <w:shd w:val="clear" w:color="auto" w:fill="E1DFDD"/>
    </w:rPr>
  </w:style>
  <w:style w:type="character" w:customStyle="1" w:styleId="tlid-translation">
    <w:name w:val="tlid-translation"/>
    <w:basedOn w:val="Bekezdsalapbettpusa"/>
    <w:rsid w:val="006D76EA"/>
  </w:style>
  <w:style w:type="character" w:customStyle="1" w:styleId="MenoNoResolvida3">
    <w:name w:val="Menção Não Resolvida3"/>
    <w:basedOn w:val="Bekezdsalapbettpusa"/>
    <w:uiPriority w:val="99"/>
    <w:semiHidden/>
    <w:unhideWhenUsed/>
    <w:rsid w:val="00B33179"/>
    <w:rPr>
      <w:color w:val="605E5C"/>
      <w:shd w:val="clear" w:color="auto" w:fill="E1DFDD"/>
    </w:rPr>
  </w:style>
  <w:style w:type="character" w:customStyle="1" w:styleId="jlqj4b">
    <w:name w:val="jlqj4b"/>
    <w:basedOn w:val="Bekezdsalapbettpusa"/>
    <w:rsid w:val="008E6459"/>
  </w:style>
  <w:style w:type="character" w:customStyle="1" w:styleId="MenoNoResolvida4">
    <w:name w:val="Menção Não Resolvida4"/>
    <w:basedOn w:val="Bekezdsalapbettpusa"/>
    <w:uiPriority w:val="99"/>
    <w:semiHidden/>
    <w:unhideWhenUsed/>
    <w:rsid w:val="00603AD8"/>
    <w:rPr>
      <w:color w:val="605E5C"/>
      <w:shd w:val="clear" w:color="auto" w:fill="E1DFD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9371E7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415F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ListaszerbekezdsChar">
    <w:name w:val="Listaszerű bekezdés Char"/>
    <w:aliases w:val="Γράφημα Char,List Paragraph1 Char,Bullet21 Char,Bullet22 Char,Bullet23 Char,Bullet211 Char,Bullet24 Char,Bullet25 Char,Bullet26 Char,Bullet27 Char,bl11 Char,Bullet212 Char,Bullet28 Char,bl12 Char,Bullet213 Char,Bullet29 Char"/>
    <w:link w:val="Listaszerbekezds"/>
    <w:uiPriority w:val="34"/>
    <w:qFormat/>
    <w:locked/>
    <w:rsid w:val="00A17699"/>
    <w:rPr>
      <w:rFonts w:ascii="Times New Roman" w:eastAsia="Times New Roman" w:hAnsi="Times New Roman" w:cs="Times New Roman"/>
      <w:sz w:val="24"/>
      <w:szCs w:val="24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.morgan\AppData\Local\Temp\Temp2_20150814_word-templates%20letter%20and%20memo.zip\20150814_word-templates%20letter%20and%20memo\Interreg_Europe_letter_20150814_FINAL.dotx" TargetMode="External"/></Relationships>
</file>

<file path=word/theme/theme1.xml><?xml version="1.0" encoding="utf-8"?>
<a:theme xmlns:a="http://schemas.openxmlformats.org/drawingml/2006/main" name="Thème Office">
  <a:themeElements>
    <a:clrScheme name="Interreg Europe">
      <a:dk1>
        <a:sysClr val="windowText" lastClr="000000"/>
      </a:dk1>
      <a:lt1>
        <a:sysClr val="window" lastClr="FFFFFF"/>
      </a:lt1>
      <a:dk2>
        <a:srgbClr val="003399"/>
      </a:dk2>
      <a:lt2>
        <a:srgbClr val="EEECE1"/>
      </a:lt2>
      <a:accent1>
        <a:srgbClr val="FDC608"/>
      </a:accent1>
      <a:accent2>
        <a:srgbClr val="98C222"/>
      </a:accent2>
      <a:accent3>
        <a:srgbClr val="159961"/>
      </a:accent3>
      <a:accent4>
        <a:srgbClr val="1CB8CF"/>
      </a:accent4>
      <a:accent5>
        <a:srgbClr val="003399"/>
      </a:accent5>
      <a:accent6>
        <a:srgbClr val="FFCC00"/>
      </a:accent6>
      <a:hlink>
        <a:srgbClr val="363438"/>
      </a:hlink>
      <a:folHlink>
        <a:srgbClr val="003399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ECC0D4F91C9841AE9D61F00DEEF697" ma:contentTypeVersion="13" ma:contentTypeDescription="Vytvoří nový dokument" ma:contentTypeScope="" ma:versionID="6d9d5843167a586abb0eee971b8eed0a">
  <xsd:schema xmlns:xsd="http://www.w3.org/2001/XMLSchema" xmlns:xs="http://www.w3.org/2001/XMLSchema" xmlns:p="http://schemas.microsoft.com/office/2006/metadata/properties" xmlns:ns2="846ce3a8-405a-48c5-b953-024cc9ff8d5c" xmlns:ns3="eaeec678-e23f-4141-88a9-2d5ecc2ad676" targetNamespace="http://schemas.microsoft.com/office/2006/metadata/properties" ma:root="true" ma:fieldsID="80f31b30acf638d576b60abc6f5a881f" ns2:_="" ns3:_="">
    <xsd:import namespace="846ce3a8-405a-48c5-b953-024cc9ff8d5c"/>
    <xsd:import namespace="eaeec678-e23f-4141-88a9-2d5ecc2ad6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e3a8-405a-48c5-b953-024cc9ff8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ec678-e23f-4141-88a9-2d5ecc2ad67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CE5FA-5591-4D54-A3A8-0D71CA800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e3a8-405a-48c5-b953-024cc9ff8d5c"/>
    <ds:schemaRef ds:uri="eaeec678-e23f-4141-88a9-2d5ecc2ad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BE28A5-CA56-4194-8B7C-585D399075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903301-4DC2-43F2-ADA0-7E0AE503C3BD}">
  <ds:schemaRefs>
    <ds:schemaRef ds:uri="http://schemas.microsoft.com/office/2006/documentManagement/types"/>
    <ds:schemaRef ds:uri="http://schemas.microsoft.com/office/infopath/2007/PartnerControls"/>
    <ds:schemaRef ds:uri="846ce3a8-405a-48c5-b953-024cc9ff8d5c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eaeec678-e23f-4141-88a9-2d5ecc2ad676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C6295CB-D55A-47A4-B300-3F80562C3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Interreg_Europe_letter_20150814_FINAL</Template>
  <TotalTime>2</TotalTime>
  <Pages>2</Pages>
  <Words>325</Words>
  <Characters>2250</Characters>
  <Application>Microsoft Office Word</Application>
  <DocSecurity>4</DocSecurity>
  <Lines>18</Lines>
  <Paragraphs>5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HP</Company>
  <LinksUpToDate>false</LinksUpToDate>
  <CharactersWithSpaces>2570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Nuala MORGAN</dc:creator>
  <cp:lastModifiedBy>Attila Kovács</cp:lastModifiedBy>
  <cp:revision>2</cp:revision>
  <cp:lastPrinted>2018-04-02T10:00:00Z</cp:lastPrinted>
  <dcterms:created xsi:type="dcterms:W3CDTF">2022-02-21T10:30:00Z</dcterms:created>
  <dcterms:modified xsi:type="dcterms:W3CDTF">2022-02-21T10:30:00Z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0x01010019ECC0D4F91C9841AE9D61F00DEEF697</vt:lpwstr>
  </property>
</Properties>
</file>