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6256E" w14:textId="77777777" w:rsidR="00FD0F73" w:rsidRPr="00E53BB7" w:rsidRDefault="00B11556" w:rsidP="00734D02">
      <w:pPr>
        <w:jc w:val="center"/>
        <w:rPr>
          <w:rFonts w:asciiTheme="majorHAnsi" w:hAnsiTheme="majorHAnsi" w:cs="Arial"/>
          <w:b/>
          <w:sz w:val="32"/>
          <w:szCs w:val="32"/>
          <w:lang w:val="en-GB"/>
        </w:rPr>
      </w:pPr>
      <w:r w:rsidRPr="00E53BB7">
        <w:rPr>
          <w:rFonts w:asciiTheme="majorHAnsi" w:hAnsiTheme="majorHAnsi" w:cs="Arial"/>
          <w:b/>
          <w:sz w:val="32"/>
          <w:szCs w:val="32"/>
          <w:lang w:val="en-GB"/>
        </w:rPr>
        <w:t>Draft of Communication Strategy</w:t>
      </w:r>
    </w:p>
    <w:p w14:paraId="3BFFB301" w14:textId="77777777" w:rsidR="003F7B6D" w:rsidRDefault="000E7F71" w:rsidP="0098087F">
      <w:pPr>
        <w:pStyle w:val="Heading1"/>
        <w:rPr>
          <w:lang w:val="en-GB"/>
        </w:rPr>
      </w:pPr>
      <w:r w:rsidRPr="00E53BB7">
        <w:rPr>
          <w:lang w:val="en-GB"/>
        </w:rPr>
        <w:t xml:space="preserve">Communication </w:t>
      </w:r>
      <w:r w:rsidR="00B301A3" w:rsidRPr="00E53BB7">
        <w:rPr>
          <w:lang w:val="en-GB"/>
        </w:rPr>
        <w:t>objectives</w:t>
      </w:r>
      <w:r w:rsidR="00A72098">
        <w:rPr>
          <w:lang w:val="en-GB"/>
        </w:rPr>
        <w:t xml:space="preserve"> of e</w:t>
      </w:r>
      <w:r w:rsidR="003F7B6D">
        <w:rPr>
          <w:lang w:val="en-GB"/>
        </w:rPr>
        <w:t>xternal communication</w:t>
      </w:r>
    </w:p>
    <w:p w14:paraId="5B831390" w14:textId="77777777" w:rsidR="0098087F" w:rsidRPr="0098087F" w:rsidRDefault="0098087F" w:rsidP="0098087F">
      <w:pPr>
        <w:rPr>
          <w:lang w:val="en-GB"/>
        </w:rPr>
      </w:pPr>
    </w:p>
    <w:p w14:paraId="4E927239" w14:textId="70A4511E" w:rsidR="000E7F71" w:rsidRPr="00E53BB7" w:rsidRDefault="00871FDD" w:rsidP="000E7F71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Usually</w:t>
      </w:r>
      <w:r w:rsidR="00194973">
        <w:rPr>
          <w:rFonts w:asciiTheme="majorHAnsi" w:hAnsiTheme="majorHAnsi" w:cs="Arial"/>
          <w:sz w:val="24"/>
          <w:szCs w:val="24"/>
          <w:lang w:val="en-GB"/>
        </w:rPr>
        <w:t>,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the </w:t>
      </w:r>
      <w:r w:rsidRPr="00871FDD">
        <w:rPr>
          <w:rFonts w:asciiTheme="majorHAnsi" w:hAnsiTheme="majorHAnsi" w:cs="Arial"/>
          <w:sz w:val="24"/>
          <w:szCs w:val="24"/>
          <w:lang w:val="en-GB"/>
        </w:rPr>
        <w:t>objectives of external communication</w:t>
      </w:r>
      <w:r w:rsidRPr="00E53BB7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are to </w:t>
      </w:r>
      <w:r w:rsidR="000E7F71" w:rsidRPr="00E53BB7">
        <w:rPr>
          <w:rFonts w:asciiTheme="majorHAnsi" w:hAnsiTheme="majorHAnsi" w:cs="Arial"/>
          <w:sz w:val="24"/>
          <w:szCs w:val="24"/>
          <w:lang w:val="en-GB"/>
        </w:rPr>
        <w:t xml:space="preserve">raise awareness by explaining what </w:t>
      </w:r>
      <w:r w:rsidR="002D0E2E">
        <w:rPr>
          <w:rFonts w:asciiTheme="majorHAnsi" w:hAnsiTheme="majorHAnsi" w:cs="Arial"/>
          <w:sz w:val="24"/>
          <w:szCs w:val="24"/>
          <w:lang w:val="en-GB"/>
        </w:rPr>
        <w:t>the project is</w:t>
      </w:r>
      <w:r w:rsidR="00194973">
        <w:rPr>
          <w:rFonts w:asciiTheme="majorHAnsi" w:hAnsiTheme="majorHAnsi" w:cs="Arial"/>
          <w:sz w:val="24"/>
          <w:szCs w:val="24"/>
          <w:lang w:val="en-GB"/>
        </w:rPr>
        <w:t xml:space="preserve"> about</w:t>
      </w:r>
      <w:r w:rsidR="000E7F71" w:rsidRPr="00E53BB7">
        <w:rPr>
          <w:rFonts w:asciiTheme="majorHAnsi" w:hAnsiTheme="majorHAnsi" w:cs="Arial"/>
          <w:sz w:val="24"/>
          <w:szCs w:val="24"/>
          <w:lang w:val="en-GB"/>
        </w:rPr>
        <w:t xml:space="preserve"> and how </w:t>
      </w:r>
      <w:r w:rsidR="00194973">
        <w:rPr>
          <w:rFonts w:asciiTheme="majorHAnsi" w:hAnsiTheme="majorHAnsi" w:cs="Arial"/>
          <w:sz w:val="24"/>
          <w:szCs w:val="24"/>
          <w:lang w:val="en-GB"/>
        </w:rPr>
        <w:t>the</w:t>
      </w:r>
      <w:r w:rsidR="000E7F71" w:rsidRPr="00E53BB7">
        <w:rPr>
          <w:rFonts w:asciiTheme="majorHAnsi" w:hAnsiTheme="majorHAnsi" w:cs="Arial"/>
          <w:sz w:val="24"/>
          <w:szCs w:val="24"/>
          <w:lang w:val="en-GB"/>
        </w:rPr>
        <w:t xml:space="preserve"> project helps citizens and regions.</w:t>
      </w:r>
    </w:p>
    <w:p w14:paraId="6334D8A9" w14:textId="219ACB95" w:rsidR="00871FDD" w:rsidRPr="00E53BB7" w:rsidRDefault="00871FDD" w:rsidP="00734D02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project has 3 following objectives:</w:t>
      </w:r>
    </w:p>
    <w:p w14:paraId="7D68B112" w14:textId="77777777" w:rsidR="004D7F54" w:rsidRPr="00871FDD" w:rsidRDefault="004D7F54" w:rsidP="00871FD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871FDD">
        <w:rPr>
          <w:rFonts w:asciiTheme="majorHAnsi" w:hAnsiTheme="majorHAnsi" w:cs="Arial"/>
          <w:b/>
          <w:sz w:val="24"/>
          <w:szCs w:val="24"/>
          <w:lang w:val="en-GB"/>
        </w:rPr>
        <w:t xml:space="preserve">Raise </w:t>
      </w:r>
      <w:r w:rsidR="00871FDD" w:rsidRPr="00871FDD">
        <w:rPr>
          <w:rFonts w:asciiTheme="majorHAnsi" w:hAnsiTheme="majorHAnsi" w:cs="Arial"/>
          <w:b/>
          <w:sz w:val="24"/>
          <w:szCs w:val="24"/>
          <w:lang w:val="en-GB"/>
        </w:rPr>
        <w:t xml:space="preserve">awareness </w:t>
      </w:r>
      <w:r w:rsidR="00871FDD">
        <w:rPr>
          <w:rFonts w:asciiTheme="majorHAnsi" w:hAnsiTheme="majorHAnsi" w:cs="Arial"/>
          <w:b/>
          <w:sz w:val="24"/>
          <w:szCs w:val="24"/>
          <w:lang w:val="en-GB"/>
        </w:rPr>
        <w:t>about</w:t>
      </w:r>
      <w:r w:rsidRPr="00871FDD">
        <w:rPr>
          <w:rFonts w:asciiTheme="majorHAnsi" w:hAnsiTheme="majorHAnsi" w:cs="Arial"/>
          <w:b/>
          <w:sz w:val="24"/>
          <w:szCs w:val="24"/>
          <w:lang w:val="en-GB"/>
        </w:rPr>
        <w:t xml:space="preserve"> the project</w:t>
      </w:r>
    </w:p>
    <w:p w14:paraId="345DEC09" w14:textId="77777777" w:rsidR="000E7F71" w:rsidRPr="00871FDD" w:rsidRDefault="004D7F54" w:rsidP="00871FDD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871FDD">
        <w:rPr>
          <w:rFonts w:asciiTheme="majorHAnsi" w:hAnsiTheme="majorHAnsi" w:cs="Arial"/>
          <w:b/>
          <w:sz w:val="24"/>
          <w:szCs w:val="24"/>
          <w:lang w:val="en-GB"/>
        </w:rPr>
        <w:t>E</w:t>
      </w:r>
      <w:r w:rsidR="00871FDD">
        <w:rPr>
          <w:rFonts w:asciiTheme="majorHAnsi" w:hAnsiTheme="majorHAnsi" w:cs="Arial"/>
          <w:b/>
          <w:sz w:val="24"/>
          <w:szCs w:val="24"/>
          <w:lang w:val="en-GB"/>
        </w:rPr>
        <w:t xml:space="preserve">nhance the stakeholders' </w:t>
      </w:r>
      <w:r w:rsidRPr="00871FDD">
        <w:rPr>
          <w:rFonts w:asciiTheme="majorHAnsi" w:hAnsiTheme="majorHAnsi" w:cs="Arial"/>
          <w:b/>
          <w:sz w:val="24"/>
          <w:szCs w:val="24"/>
          <w:lang w:val="en-GB"/>
        </w:rPr>
        <w:t>understanding</w:t>
      </w:r>
    </w:p>
    <w:p w14:paraId="1234EFB6" w14:textId="77777777" w:rsidR="004D7F54" w:rsidRPr="00871FDD" w:rsidRDefault="004D7F54" w:rsidP="00871FDD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  <w:lang w:val="en-GB"/>
        </w:rPr>
      </w:pPr>
      <w:r w:rsidRPr="00871FDD">
        <w:rPr>
          <w:rFonts w:asciiTheme="majorHAnsi" w:hAnsiTheme="majorHAnsi" w:cs="Arial"/>
          <w:b/>
          <w:sz w:val="24"/>
          <w:szCs w:val="24"/>
          <w:lang w:val="en-GB"/>
        </w:rPr>
        <w:t>Drive action</w:t>
      </w:r>
    </w:p>
    <w:p w14:paraId="13DCD5D0" w14:textId="27EB688A" w:rsidR="00B301A3" w:rsidRDefault="004D7F54" w:rsidP="004D7F54">
      <w:pPr>
        <w:rPr>
          <w:rFonts w:asciiTheme="majorHAnsi" w:hAnsiTheme="majorHAnsi" w:cs="Arial"/>
          <w:sz w:val="24"/>
          <w:szCs w:val="24"/>
          <w:lang w:val="en-GB"/>
        </w:rPr>
      </w:pPr>
      <w:r w:rsidRPr="00194973"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B301A3">
        <w:rPr>
          <w:rFonts w:asciiTheme="majorHAnsi" w:hAnsiTheme="majorHAnsi" w:cs="Arial"/>
          <w:sz w:val="24"/>
          <w:szCs w:val="24"/>
          <w:lang w:val="en-GB"/>
        </w:rPr>
        <w:t>public and … should</w:t>
      </w:r>
      <w:r w:rsidRPr="00194973">
        <w:rPr>
          <w:rFonts w:asciiTheme="majorHAnsi" w:hAnsiTheme="majorHAnsi" w:cs="Arial"/>
          <w:sz w:val="24"/>
          <w:szCs w:val="24"/>
          <w:lang w:val="en-GB"/>
        </w:rPr>
        <w:t xml:space="preserve"> aware of the work in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Pr="00194973">
        <w:rPr>
          <w:rFonts w:asciiTheme="majorHAnsi" w:hAnsiTheme="majorHAnsi" w:cs="Arial"/>
          <w:sz w:val="24"/>
          <w:szCs w:val="24"/>
          <w:lang w:val="en-GB"/>
        </w:rPr>
        <w:t xml:space="preserve">. This </w:t>
      </w:r>
      <w:r w:rsidR="00B301A3">
        <w:rPr>
          <w:rFonts w:asciiTheme="majorHAnsi" w:hAnsiTheme="majorHAnsi" w:cs="Arial"/>
          <w:sz w:val="24"/>
          <w:szCs w:val="24"/>
          <w:lang w:val="en-GB"/>
        </w:rPr>
        <w:t xml:space="preserve">is the </w:t>
      </w:r>
      <w:r w:rsidRPr="00194973">
        <w:rPr>
          <w:rFonts w:asciiTheme="majorHAnsi" w:hAnsiTheme="majorHAnsi" w:cs="Arial"/>
          <w:sz w:val="24"/>
          <w:szCs w:val="24"/>
          <w:lang w:val="en-GB"/>
        </w:rPr>
        <w:t xml:space="preserve">lowest level of dissemination </w:t>
      </w:r>
      <w:r w:rsidR="00C37262">
        <w:rPr>
          <w:rFonts w:asciiTheme="majorHAnsi" w:hAnsiTheme="majorHAnsi" w:cs="Arial"/>
          <w:sz w:val="24"/>
          <w:szCs w:val="24"/>
          <w:lang w:val="en-GB"/>
        </w:rPr>
        <w:t xml:space="preserve">and </w:t>
      </w:r>
      <w:r w:rsidR="00B301A3">
        <w:rPr>
          <w:rFonts w:asciiTheme="majorHAnsi" w:hAnsiTheme="majorHAnsi" w:cs="Arial"/>
          <w:sz w:val="24"/>
          <w:szCs w:val="24"/>
          <w:lang w:val="en-GB"/>
        </w:rPr>
        <w:t>will be</w:t>
      </w:r>
      <w:r w:rsidRPr="00194973">
        <w:rPr>
          <w:rFonts w:asciiTheme="majorHAnsi" w:hAnsiTheme="majorHAnsi" w:cs="Arial"/>
          <w:sz w:val="24"/>
          <w:szCs w:val="24"/>
          <w:lang w:val="en-GB"/>
        </w:rPr>
        <w:t xml:space="preserve"> aimed to audiences who do not need a detailed knowledge of the work and results</w:t>
      </w:r>
      <w:r w:rsidR="00B301A3">
        <w:rPr>
          <w:rFonts w:asciiTheme="majorHAnsi" w:hAnsiTheme="majorHAnsi" w:cs="Arial"/>
          <w:sz w:val="24"/>
          <w:szCs w:val="24"/>
          <w:lang w:val="en-GB"/>
        </w:rPr>
        <w:t xml:space="preserve">. </w:t>
      </w:r>
      <w:r w:rsidRPr="00194973">
        <w:rPr>
          <w:rFonts w:asciiTheme="majorHAnsi" w:hAnsiTheme="majorHAnsi" w:cs="Arial"/>
          <w:sz w:val="24"/>
          <w:szCs w:val="24"/>
          <w:lang w:val="en-GB"/>
        </w:rPr>
        <w:t xml:space="preserve">For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B301A3">
        <w:rPr>
          <w:rFonts w:asciiTheme="majorHAnsi" w:hAnsiTheme="majorHAnsi" w:cs="Arial"/>
          <w:sz w:val="24"/>
          <w:szCs w:val="24"/>
          <w:lang w:val="en-GB"/>
        </w:rPr>
        <w:t xml:space="preserve"> project</w:t>
      </w:r>
      <w:r w:rsidRPr="00194973">
        <w:rPr>
          <w:rFonts w:asciiTheme="majorHAnsi" w:hAnsiTheme="majorHAnsi" w:cs="Arial"/>
          <w:sz w:val="24"/>
          <w:szCs w:val="24"/>
          <w:lang w:val="en-GB"/>
        </w:rPr>
        <w:t xml:space="preserve">, awareness includes: </w:t>
      </w:r>
    </w:p>
    <w:p w14:paraId="1A0344FC" w14:textId="270A8E8D" w:rsidR="00B301A3" w:rsidRDefault="004D7F54" w:rsidP="00B301A3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  <w:lang w:val="en-GB"/>
        </w:rPr>
      </w:pPr>
      <w:r w:rsidRPr="00B301A3">
        <w:rPr>
          <w:rFonts w:asciiTheme="majorHAnsi" w:hAnsiTheme="majorHAnsi" w:cs="Arial"/>
          <w:sz w:val="24"/>
          <w:szCs w:val="24"/>
          <w:lang w:val="en-GB"/>
        </w:rPr>
        <w:t>What</w:t>
      </w:r>
      <w:r w:rsidR="00B301A3" w:rsidRPr="00B301A3">
        <w:rPr>
          <w:rFonts w:asciiTheme="majorHAnsi" w:hAnsiTheme="majorHAnsi" w:cs="Arial"/>
          <w:sz w:val="24"/>
          <w:szCs w:val="24"/>
          <w:lang w:val="en-GB"/>
        </w:rPr>
        <w:t xml:space="preserve"> 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B301A3" w:rsidRPr="00B301A3">
        <w:rPr>
          <w:rFonts w:asciiTheme="majorHAnsi" w:hAnsiTheme="majorHAnsi" w:cs="Arial"/>
          <w:sz w:val="24"/>
          <w:szCs w:val="24"/>
          <w:lang w:val="en-GB"/>
        </w:rPr>
        <w:t xml:space="preserve"> project is about</w:t>
      </w:r>
      <w:r w:rsidR="00880BF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0E2C7F">
        <w:rPr>
          <w:rFonts w:asciiTheme="majorHAnsi" w:hAnsiTheme="majorHAnsi" w:cs="Arial"/>
          <w:sz w:val="24"/>
          <w:szCs w:val="24"/>
          <w:lang w:val="en-GB"/>
        </w:rPr>
        <w:t>–</w:t>
      </w:r>
      <w:r w:rsidR="00880BF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37262">
        <w:rPr>
          <w:rFonts w:asciiTheme="majorHAnsi" w:hAnsiTheme="majorHAnsi" w:cs="Arial"/>
          <w:sz w:val="24"/>
          <w:szCs w:val="24"/>
          <w:lang w:val="en-GB"/>
        </w:rPr>
        <w:t>g</w:t>
      </w:r>
      <w:r w:rsidR="00880BFE">
        <w:rPr>
          <w:rFonts w:asciiTheme="majorHAnsi" w:hAnsiTheme="majorHAnsi" w:cs="Arial"/>
          <w:sz w:val="24"/>
          <w:szCs w:val="24"/>
          <w:lang w:val="en-GB"/>
        </w:rPr>
        <w:t>oal of the project</w:t>
      </w:r>
    </w:p>
    <w:p w14:paraId="0A7A48C6" w14:textId="77777777" w:rsidR="00B301A3" w:rsidRDefault="004D7F54" w:rsidP="00B301A3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  <w:lang w:val="en-GB"/>
        </w:rPr>
      </w:pPr>
      <w:r w:rsidRPr="00B301A3">
        <w:rPr>
          <w:rFonts w:asciiTheme="majorHAnsi" w:hAnsiTheme="majorHAnsi" w:cs="Arial"/>
          <w:sz w:val="24"/>
          <w:szCs w:val="24"/>
          <w:lang w:val="en-GB"/>
        </w:rPr>
        <w:t xml:space="preserve">Who is involved </w:t>
      </w:r>
      <w:r w:rsidR="00B301A3" w:rsidRPr="00B301A3">
        <w:rPr>
          <w:rFonts w:asciiTheme="majorHAnsi" w:hAnsiTheme="majorHAnsi" w:cs="Arial"/>
          <w:sz w:val="24"/>
          <w:szCs w:val="24"/>
          <w:lang w:val="en-GB"/>
        </w:rPr>
        <w:t xml:space="preserve">   </w:t>
      </w:r>
    </w:p>
    <w:p w14:paraId="10468383" w14:textId="77777777" w:rsidR="00B301A3" w:rsidRDefault="004D7F54" w:rsidP="00B301A3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  <w:lang w:val="en-GB"/>
        </w:rPr>
      </w:pPr>
      <w:r w:rsidRPr="00B301A3">
        <w:rPr>
          <w:rFonts w:asciiTheme="majorHAnsi" w:hAnsiTheme="majorHAnsi" w:cs="Arial"/>
          <w:sz w:val="24"/>
          <w:szCs w:val="24"/>
          <w:lang w:val="en-GB"/>
        </w:rPr>
        <w:t>What is the work being carried out</w:t>
      </w:r>
    </w:p>
    <w:p w14:paraId="7C2FF92D" w14:textId="77777777" w:rsidR="001C5A0C" w:rsidRPr="00B301A3" w:rsidRDefault="00B301A3" w:rsidP="00B301A3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W</w:t>
      </w:r>
      <w:r w:rsidR="004D7F54" w:rsidRPr="00B301A3">
        <w:rPr>
          <w:rFonts w:asciiTheme="majorHAnsi" w:hAnsiTheme="majorHAnsi" w:cs="Arial"/>
          <w:sz w:val="24"/>
          <w:szCs w:val="24"/>
          <w:lang w:val="en-GB"/>
        </w:rPr>
        <w:t>here to find informatio</w:t>
      </w:r>
      <w:r w:rsidRPr="00B301A3">
        <w:rPr>
          <w:rFonts w:asciiTheme="majorHAnsi" w:hAnsiTheme="majorHAnsi" w:cs="Arial"/>
          <w:sz w:val="24"/>
          <w:szCs w:val="24"/>
          <w:lang w:val="en-GB"/>
        </w:rPr>
        <w:t>n about the results of the work</w:t>
      </w:r>
    </w:p>
    <w:p w14:paraId="57772337" w14:textId="77777777" w:rsidR="000051E1" w:rsidRPr="00E53BB7" w:rsidRDefault="00B301A3" w:rsidP="000051E1">
      <w:pPr>
        <w:rPr>
          <w:rFonts w:asciiTheme="majorHAnsi" w:hAnsiTheme="majorHAnsi" w:cs="Arial"/>
          <w:sz w:val="24"/>
          <w:szCs w:val="24"/>
          <w:lang w:val="en-GB"/>
        </w:rPr>
      </w:pPr>
      <w:r w:rsidRPr="00B301A3">
        <w:rPr>
          <w:rFonts w:asciiTheme="majorHAnsi" w:hAnsiTheme="majorHAnsi" w:cs="Arial"/>
          <w:sz w:val="24"/>
          <w:szCs w:val="24"/>
          <w:lang w:val="en-GB"/>
        </w:rPr>
        <w:t xml:space="preserve">Answers to these questions formulate the </w:t>
      </w:r>
      <w:r w:rsidR="000051E1" w:rsidRPr="00B301A3">
        <w:rPr>
          <w:rFonts w:asciiTheme="majorHAnsi" w:hAnsiTheme="majorHAnsi" w:cs="Arial"/>
          <w:b/>
          <w:sz w:val="24"/>
          <w:szCs w:val="24"/>
          <w:lang w:val="en-GB"/>
        </w:rPr>
        <w:t>message of the project</w:t>
      </w:r>
      <w:r w:rsidRPr="00B301A3">
        <w:rPr>
          <w:rFonts w:asciiTheme="majorHAnsi" w:hAnsiTheme="majorHAnsi" w:cs="Arial"/>
          <w:sz w:val="24"/>
          <w:szCs w:val="24"/>
          <w:lang w:val="en-GB"/>
        </w:rPr>
        <w:t>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0051E1" w:rsidRPr="00E53BB7">
        <w:rPr>
          <w:rFonts w:asciiTheme="majorHAnsi" w:hAnsiTheme="majorHAnsi" w:cs="Arial"/>
          <w:sz w:val="24"/>
          <w:szCs w:val="24"/>
          <w:lang w:val="en-GB"/>
        </w:rPr>
        <w:t>A message is a simple and clear idea that acts as a guiding principle for all kinds of communication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108ED62A" w14:textId="77777777" w:rsidR="00B301A3" w:rsidRDefault="00B301A3" w:rsidP="000051E1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proposal of the message:</w:t>
      </w:r>
    </w:p>
    <w:p w14:paraId="52F319E1" w14:textId="0E4617AA" w:rsidR="00734D02" w:rsidRDefault="00734D02" w:rsidP="00734D02">
      <w:pPr>
        <w:rPr>
          <w:rFonts w:asciiTheme="majorHAnsi" w:hAnsiTheme="majorHAnsi" w:cs="Arial"/>
          <w:b/>
          <w:sz w:val="24"/>
          <w:szCs w:val="24"/>
          <w:lang w:val="en-GB"/>
        </w:rPr>
      </w:pPr>
      <w:r w:rsidRPr="00734D02">
        <w:rPr>
          <w:rFonts w:asciiTheme="majorHAnsi" w:hAnsiTheme="majorHAnsi" w:cs="Arial"/>
          <w:b/>
          <w:sz w:val="24"/>
          <w:szCs w:val="24"/>
          <w:lang w:val="en-GB"/>
        </w:rPr>
        <w:t xml:space="preserve">The overall objective of FuturE.com is </w:t>
      </w:r>
      <w:r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Pr="00734D02">
        <w:rPr>
          <w:rFonts w:asciiTheme="majorHAnsi" w:hAnsiTheme="majorHAnsi" w:cs="Arial"/>
          <w:b/>
          <w:sz w:val="24"/>
          <w:szCs w:val="24"/>
          <w:lang w:val="en-GB"/>
        </w:rPr>
        <w:t>to improve the effectiveness and impact of the policy instruments addressed within the partnership</w:t>
      </w:r>
      <w:r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Pr="00734D02">
        <w:rPr>
          <w:rFonts w:asciiTheme="majorHAnsi" w:hAnsiTheme="majorHAnsi" w:cs="Arial"/>
          <w:b/>
          <w:sz w:val="24"/>
          <w:szCs w:val="24"/>
          <w:lang w:val="en-GB"/>
        </w:rPr>
        <w:t>stimulating the exploitation of digitisation in SMEs in order to improve their competitiveness in the future and thereby to grow.</w:t>
      </w:r>
    </w:p>
    <w:p w14:paraId="6448830A" w14:textId="5334B09E" w:rsidR="000051E1" w:rsidRPr="00E53BB7" w:rsidRDefault="00A43710" w:rsidP="00734D02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Possible e</w:t>
      </w:r>
      <w:r w:rsidR="000051E1" w:rsidRPr="00E53BB7">
        <w:rPr>
          <w:rFonts w:asciiTheme="majorHAnsi" w:hAnsiTheme="majorHAnsi" w:cs="Arial"/>
          <w:sz w:val="24"/>
          <w:szCs w:val="24"/>
          <w:lang w:val="en-GB"/>
        </w:rPr>
        <w:t>xample</w:t>
      </w:r>
      <w:r>
        <w:rPr>
          <w:rFonts w:asciiTheme="majorHAnsi" w:hAnsiTheme="majorHAnsi" w:cs="Arial"/>
          <w:sz w:val="24"/>
          <w:szCs w:val="24"/>
          <w:lang w:val="en-GB"/>
        </w:rPr>
        <w:t>s</w:t>
      </w:r>
      <w:r w:rsidR="000051E1" w:rsidRPr="00E53BB7">
        <w:rPr>
          <w:rFonts w:asciiTheme="majorHAnsi" w:hAnsiTheme="majorHAnsi" w:cs="Arial"/>
          <w:sz w:val="24"/>
          <w:szCs w:val="24"/>
          <w:lang w:val="en-GB"/>
        </w:rPr>
        <w:t xml:space="preserve"> of </w:t>
      </w:r>
      <w:r>
        <w:rPr>
          <w:rFonts w:asciiTheme="majorHAnsi" w:hAnsiTheme="majorHAnsi" w:cs="Arial"/>
          <w:sz w:val="24"/>
          <w:szCs w:val="24"/>
          <w:lang w:val="en-GB"/>
        </w:rPr>
        <w:t>messages in one sentence:</w:t>
      </w:r>
    </w:p>
    <w:p w14:paraId="4CD80993" w14:textId="7DC2A9F8" w:rsidR="000051E1" w:rsidRPr="00B301A3" w:rsidRDefault="00734D02" w:rsidP="000051E1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0051E1" w:rsidRPr="00B301A3">
        <w:rPr>
          <w:rFonts w:asciiTheme="majorHAnsi" w:hAnsiTheme="majorHAnsi" w:cs="Arial"/>
          <w:sz w:val="24"/>
          <w:szCs w:val="24"/>
          <w:lang w:val="en-GB"/>
        </w:rPr>
        <w:t xml:space="preserve"> is helping European policy makers to make more informed decisions  </w:t>
      </w:r>
    </w:p>
    <w:p w14:paraId="16F4184F" w14:textId="7BBB963F" w:rsidR="000051E1" w:rsidRPr="00B301A3" w:rsidRDefault="00734D02" w:rsidP="000051E1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0051E1" w:rsidRPr="00B301A3">
        <w:rPr>
          <w:rFonts w:asciiTheme="majorHAnsi" w:hAnsiTheme="majorHAnsi" w:cs="Arial"/>
          <w:sz w:val="24"/>
          <w:szCs w:val="24"/>
          <w:lang w:val="en-GB"/>
        </w:rPr>
        <w:t xml:space="preserve"> – making action innovation plans better </w:t>
      </w:r>
    </w:p>
    <w:p w14:paraId="2D554240" w14:textId="55C4AE83" w:rsidR="000051E1" w:rsidRDefault="00734D02" w:rsidP="000051E1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0051E1" w:rsidRPr="00B301A3">
        <w:rPr>
          <w:rFonts w:asciiTheme="majorHAnsi" w:hAnsiTheme="majorHAnsi" w:cs="Arial"/>
          <w:sz w:val="24"/>
          <w:szCs w:val="24"/>
          <w:lang w:val="en-GB"/>
        </w:rPr>
        <w:t xml:space="preserve"> helps with continuous innovation of the regions</w:t>
      </w:r>
    </w:p>
    <w:p w14:paraId="3ADB69E4" w14:textId="77777777" w:rsidR="00880BFE" w:rsidRDefault="00880BFE" w:rsidP="000051E1">
      <w:pPr>
        <w:rPr>
          <w:rFonts w:asciiTheme="majorHAnsi" w:hAnsiTheme="majorHAnsi" w:cs="Arial"/>
          <w:sz w:val="24"/>
          <w:szCs w:val="24"/>
          <w:lang w:val="en-GB"/>
        </w:rPr>
      </w:pPr>
    </w:p>
    <w:p w14:paraId="0E7A251A" w14:textId="26F1B06B" w:rsidR="00880BFE" w:rsidRPr="00B301A3" w:rsidRDefault="00734D02" w:rsidP="000051E1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880BFE">
        <w:rPr>
          <w:rFonts w:asciiTheme="majorHAnsi" w:hAnsiTheme="majorHAnsi" w:cs="Arial"/>
          <w:sz w:val="24"/>
          <w:szCs w:val="24"/>
          <w:lang w:val="en-GB"/>
        </w:rPr>
        <w:t xml:space="preserve"> stronger linking</w:t>
      </w:r>
      <w:r w:rsidR="002D0E2E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2D15B4">
        <w:rPr>
          <w:rFonts w:asciiTheme="majorHAnsi" w:hAnsiTheme="majorHAnsi" w:cs="Arial"/>
          <w:sz w:val="24"/>
          <w:szCs w:val="24"/>
          <w:lang w:val="en-GB"/>
        </w:rPr>
        <w:t>among</w:t>
      </w:r>
      <w:r w:rsidR="00880BFE">
        <w:rPr>
          <w:rFonts w:asciiTheme="majorHAnsi" w:hAnsiTheme="majorHAnsi" w:cs="Arial"/>
          <w:sz w:val="24"/>
          <w:szCs w:val="24"/>
          <w:lang w:val="en-GB"/>
        </w:rPr>
        <w:t xml:space="preserve"> Innovation</w:t>
      </w:r>
      <w:r w:rsidR="002D0E2E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r w:rsidR="00880BFE">
        <w:rPr>
          <w:rFonts w:asciiTheme="majorHAnsi" w:hAnsiTheme="majorHAnsi" w:cs="Arial"/>
          <w:sz w:val="24"/>
          <w:szCs w:val="24"/>
          <w:lang w:val="en-GB"/>
        </w:rPr>
        <w:t xml:space="preserve">Transport </w:t>
      </w:r>
      <w:r w:rsidR="002D0E2E">
        <w:rPr>
          <w:rFonts w:asciiTheme="majorHAnsi" w:hAnsiTheme="majorHAnsi" w:cs="Arial"/>
          <w:sz w:val="24"/>
          <w:szCs w:val="24"/>
          <w:lang w:val="en-GB"/>
        </w:rPr>
        <w:t>and</w:t>
      </w:r>
      <w:r w:rsidR="00880BFE">
        <w:rPr>
          <w:rFonts w:asciiTheme="majorHAnsi" w:hAnsiTheme="majorHAnsi" w:cs="Arial"/>
          <w:sz w:val="24"/>
          <w:szCs w:val="24"/>
          <w:lang w:val="en-GB"/>
        </w:rPr>
        <w:t xml:space="preserve"> Investment on regional level  </w:t>
      </w:r>
    </w:p>
    <w:p w14:paraId="7EEDFEAE" w14:textId="77777777" w:rsidR="004D7F54" w:rsidRDefault="004D7F54" w:rsidP="000E7F71">
      <w:pPr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0B5047CF" w14:textId="77777777" w:rsidR="000051E1" w:rsidRPr="006B2113" w:rsidRDefault="000051E1" w:rsidP="000051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  <w:r w:rsidRPr="00E53BB7">
        <w:rPr>
          <w:rFonts w:asciiTheme="majorHAnsi" w:hAnsiTheme="majorHAnsi" w:cs="Arial"/>
          <w:sz w:val="24"/>
          <w:szCs w:val="24"/>
          <w:lang w:val="en-GB"/>
        </w:rPr>
        <w:t>Each target group can have different message.</w:t>
      </w:r>
      <w:r w:rsidR="006B2113">
        <w:rPr>
          <w:rFonts w:asciiTheme="majorHAnsi" w:hAnsiTheme="majorHAnsi" w:cs="Arial"/>
          <w:sz w:val="24"/>
          <w:szCs w:val="24"/>
          <w:lang w:val="en-GB"/>
        </w:rPr>
        <w:t xml:space="preserve"> Therefore, in the communication strategy it is necessary to i</w:t>
      </w:r>
      <w:r w:rsidR="006B2113" w:rsidRPr="006B2113">
        <w:rPr>
          <w:rFonts w:asciiTheme="majorHAnsi" w:hAnsiTheme="majorHAnsi" w:cs="Arial"/>
          <w:sz w:val="24"/>
          <w:szCs w:val="24"/>
          <w:lang w:val="en-GB"/>
        </w:rPr>
        <w:t>dentif</w:t>
      </w:r>
      <w:r w:rsidR="006B2113">
        <w:rPr>
          <w:rFonts w:asciiTheme="majorHAnsi" w:hAnsiTheme="majorHAnsi" w:cs="Arial"/>
          <w:sz w:val="24"/>
          <w:szCs w:val="24"/>
          <w:lang w:val="en-GB"/>
        </w:rPr>
        <w:t>y different</w:t>
      </w:r>
      <w:r w:rsidR="006B2113" w:rsidRPr="00111278">
        <w:rPr>
          <w:rFonts w:asciiTheme="majorHAnsi" w:hAnsiTheme="majorHAnsi" w:cs="Arial"/>
          <w:b/>
          <w:sz w:val="24"/>
          <w:szCs w:val="24"/>
          <w:lang w:val="en-GB"/>
        </w:rPr>
        <w:t xml:space="preserve"> target groups</w:t>
      </w:r>
      <w:r w:rsidR="006B2113" w:rsidRPr="006B2113">
        <w:rPr>
          <w:rFonts w:asciiTheme="majorHAnsi" w:hAnsiTheme="majorHAnsi" w:cs="Arial"/>
          <w:sz w:val="24"/>
          <w:szCs w:val="24"/>
          <w:lang w:val="en-GB"/>
        </w:rPr>
        <w:t xml:space="preserve">. </w:t>
      </w:r>
    </w:p>
    <w:p w14:paraId="21DF8793" w14:textId="77777777" w:rsidR="00111278" w:rsidRDefault="00111278" w:rsidP="004D7F54">
      <w:pPr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1760CECC" w14:textId="77777777" w:rsidR="00E925EF" w:rsidRDefault="006B2113" w:rsidP="0098087F">
      <w:pPr>
        <w:pStyle w:val="Heading3"/>
        <w:rPr>
          <w:b/>
          <w:sz w:val="28"/>
          <w:szCs w:val="28"/>
          <w:lang w:val="en-GB"/>
        </w:rPr>
      </w:pPr>
      <w:r w:rsidRPr="0098087F">
        <w:rPr>
          <w:b/>
          <w:sz w:val="28"/>
          <w:szCs w:val="28"/>
          <w:lang w:val="en-GB"/>
        </w:rPr>
        <w:lastRenderedPageBreak/>
        <w:t xml:space="preserve">Target groups </w:t>
      </w:r>
      <w:r w:rsidR="00BC0B00" w:rsidRPr="0098087F">
        <w:rPr>
          <w:b/>
          <w:sz w:val="28"/>
          <w:szCs w:val="28"/>
          <w:lang w:val="en-GB"/>
        </w:rPr>
        <w:t xml:space="preserve">and activities </w:t>
      </w:r>
      <w:r w:rsidRPr="0098087F">
        <w:rPr>
          <w:b/>
          <w:sz w:val="28"/>
          <w:szCs w:val="28"/>
          <w:lang w:val="en-GB"/>
        </w:rPr>
        <w:t>for the c</w:t>
      </w:r>
      <w:r w:rsidR="00CE73E9" w:rsidRPr="0098087F">
        <w:rPr>
          <w:b/>
          <w:sz w:val="28"/>
          <w:szCs w:val="28"/>
          <w:lang w:val="en-GB"/>
        </w:rPr>
        <w:t>ommunication o</w:t>
      </w:r>
      <w:r w:rsidR="004D7F54" w:rsidRPr="0098087F">
        <w:rPr>
          <w:b/>
          <w:sz w:val="28"/>
          <w:szCs w:val="28"/>
          <w:lang w:val="en-GB"/>
        </w:rPr>
        <w:t xml:space="preserve">bjective </w:t>
      </w:r>
      <w:r w:rsidR="00BC0B00" w:rsidRPr="0098087F">
        <w:rPr>
          <w:b/>
          <w:sz w:val="28"/>
          <w:szCs w:val="28"/>
          <w:lang w:val="en-GB"/>
        </w:rPr>
        <w:t>- Raising awareness about the project</w:t>
      </w:r>
      <w:r w:rsidRPr="0098087F">
        <w:rPr>
          <w:b/>
          <w:sz w:val="28"/>
          <w:szCs w:val="28"/>
          <w:lang w:val="en-GB"/>
        </w:rPr>
        <w:t xml:space="preserve"> </w:t>
      </w:r>
    </w:p>
    <w:p w14:paraId="77EA2B04" w14:textId="77777777" w:rsidR="006B2113" w:rsidRPr="0098087F" w:rsidRDefault="004D7F54" w:rsidP="00E925EF">
      <w:pPr>
        <w:pStyle w:val="Heading3"/>
        <w:numPr>
          <w:ilvl w:val="0"/>
          <w:numId w:val="0"/>
        </w:numPr>
        <w:ind w:left="1440"/>
        <w:rPr>
          <w:b/>
          <w:sz w:val="28"/>
          <w:szCs w:val="28"/>
          <w:lang w:val="en-GB"/>
        </w:rPr>
      </w:pPr>
      <w:r w:rsidRPr="0098087F">
        <w:rPr>
          <w:b/>
          <w:sz w:val="28"/>
          <w:szCs w:val="28"/>
          <w:lang w:val="en-GB"/>
        </w:rPr>
        <w:t xml:space="preserve"> </w:t>
      </w:r>
      <w:r w:rsidR="00BC0B00" w:rsidRPr="0098087F">
        <w:rPr>
          <w:b/>
          <w:sz w:val="28"/>
          <w:szCs w:val="28"/>
          <w:lang w:val="en-GB"/>
        </w:rPr>
        <w:t xml:space="preserve">                      </w:t>
      </w:r>
    </w:p>
    <w:p w14:paraId="6D814085" w14:textId="77777777" w:rsidR="006B2113" w:rsidRPr="006B2113" w:rsidRDefault="004D7F54" w:rsidP="006B2113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  <w:lang w:val="en-GB"/>
        </w:rPr>
      </w:pPr>
      <w:r w:rsidRPr="006B2113">
        <w:rPr>
          <w:rFonts w:asciiTheme="majorHAnsi" w:hAnsiTheme="majorHAnsi" w:cs="Arial"/>
          <w:sz w:val="24"/>
          <w:szCs w:val="24"/>
          <w:lang w:val="en-GB"/>
        </w:rPr>
        <w:t>Regional Networks</w:t>
      </w:r>
    </w:p>
    <w:p w14:paraId="12952921" w14:textId="77777777" w:rsidR="006B2113" w:rsidRPr="006B2113" w:rsidRDefault="004D7F54" w:rsidP="006B2113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  <w:lang w:val="en-GB"/>
        </w:rPr>
      </w:pPr>
      <w:r w:rsidRPr="006B2113">
        <w:rPr>
          <w:rFonts w:asciiTheme="majorHAnsi" w:hAnsiTheme="majorHAnsi" w:cs="Arial"/>
          <w:sz w:val="24"/>
          <w:szCs w:val="24"/>
          <w:lang w:val="en-GB"/>
        </w:rPr>
        <w:t>National</w:t>
      </w:r>
      <w:r w:rsidR="00B432FB">
        <w:rPr>
          <w:rFonts w:asciiTheme="majorHAnsi" w:hAnsiTheme="majorHAnsi" w:cs="Arial"/>
          <w:sz w:val="24"/>
          <w:szCs w:val="24"/>
          <w:lang w:val="en-GB"/>
        </w:rPr>
        <w:t xml:space="preserve"> and </w:t>
      </w:r>
      <w:r w:rsidRPr="006B2113">
        <w:rPr>
          <w:rFonts w:asciiTheme="majorHAnsi" w:hAnsiTheme="majorHAnsi" w:cs="Arial"/>
          <w:sz w:val="24"/>
          <w:szCs w:val="24"/>
          <w:lang w:val="en-GB"/>
        </w:rPr>
        <w:t xml:space="preserve">Regional </w:t>
      </w:r>
      <w:r w:rsidR="006B2113" w:rsidRPr="006B2113">
        <w:rPr>
          <w:rFonts w:asciiTheme="majorHAnsi" w:hAnsiTheme="majorHAnsi" w:cs="Arial"/>
          <w:sz w:val="24"/>
          <w:szCs w:val="24"/>
          <w:lang w:val="en-GB"/>
        </w:rPr>
        <w:t>associations (The Enterprise Europe Network for Midlands)</w:t>
      </w:r>
    </w:p>
    <w:p w14:paraId="7F577F5F" w14:textId="77777777" w:rsidR="006B2113" w:rsidRPr="006B2113" w:rsidRDefault="004D7F54" w:rsidP="006B2113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  <w:lang w:val="en-GB"/>
        </w:rPr>
      </w:pPr>
      <w:r w:rsidRPr="006B2113">
        <w:rPr>
          <w:rFonts w:asciiTheme="majorHAnsi" w:hAnsiTheme="majorHAnsi" w:cs="Arial"/>
          <w:sz w:val="24"/>
          <w:szCs w:val="24"/>
          <w:lang w:val="en-GB"/>
        </w:rPr>
        <w:t xml:space="preserve">EU professional associations </w:t>
      </w:r>
      <w:r w:rsidR="006B2113" w:rsidRPr="006B2113">
        <w:rPr>
          <w:rFonts w:asciiTheme="majorHAnsi" w:hAnsiTheme="majorHAnsi" w:cs="Arial"/>
          <w:sz w:val="24"/>
          <w:szCs w:val="24"/>
          <w:lang w:val="en-GB"/>
        </w:rPr>
        <w:t>(</w:t>
      </w:r>
      <w:r w:rsidRPr="006B2113">
        <w:rPr>
          <w:rFonts w:asciiTheme="majorHAnsi" w:hAnsiTheme="majorHAnsi" w:cs="Arial"/>
          <w:sz w:val="24"/>
          <w:szCs w:val="24"/>
          <w:lang w:val="en-GB"/>
        </w:rPr>
        <w:t>POLIS network</w:t>
      </w:r>
      <w:r w:rsidR="006B2113" w:rsidRPr="006B2113">
        <w:rPr>
          <w:rFonts w:asciiTheme="majorHAnsi" w:hAnsiTheme="majorHAnsi" w:cs="Arial"/>
          <w:sz w:val="24"/>
          <w:szCs w:val="24"/>
          <w:lang w:val="en-GB"/>
        </w:rPr>
        <w:t>)</w:t>
      </w:r>
    </w:p>
    <w:p w14:paraId="5ABE5C0B" w14:textId="77777777" w:rsidR="006B2113" w:rsidRPr="006B2113" w:rsidRDefault="004D7F54" w:rsidP="006B2113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  <w:lang w:val="en-GB"/>
        </w:rPr>
      </w:pPr>
      <w:r w:rsidRPr="006B2113">
        <w:rPr>
          <w:rFonts w:asciiTheme="majorHAnsi" w:hAnsiTheme="majorHAnsi" w:cs="Arial"/>
          <w:sz w:val="24"/>
          <w:szCs w:val="24"/>
          <w:lang w:val="en-GB"/>
        </w:rPr>
        <w:t>Policy makers</w:t>
      </w:r>
      <w:r w:rsidR="00B432FB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r w:rsidRPr="006B2113">
        <w:rPr>
          <w:rFonts w:asciiTheme="majorHAnsi" w:hAnsiTheme="majorHAnsi" w:cs="Arial"/>
          <w:sz w:val="24"/>
          <w:szCs w:val="24"/>
          <w:lang w:val="en-GB"/>
        </w:rPr>
        <w:t>industry</w:t>
      </w:r>
      <w:r w:rsidR="00B432FB">
        <w:rPr>
          <w:rFonts w:asciiTheme="majorHAnsi" w:hAnsiTheme="majorHAnsi" w:cs="Arial"/>
          <w:sz w:val="24"/>
          <w:szCs w:val="24"/>
          <w:lang w:val="en-GB"/>
        </w:rPr>
        <w:t>, universities</w:t>
      </w:r>
    </w:p>
    <w:p w14:paraId="53DDE7A3" w14:textId="77777777" w:rsidR="006B2113" w:rsidRPr="006B2113" w:rsidRDefault="006B2113" w:rsidP="006B2113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  <w:lang w:val="en-GB"/>
        </w:rPr>
      </w:pPr>
      <w:r w:rsidRPr="006B2113">
        <w:rPr>
          <w:rFonts w:asciiTheme="majorHAnsi" w:hAnsiTheme="majorHAnsi" w:cs="Arial"/>
          <w:sz w:val="24"/>
          <w:szCs w:val="24"/>
          <w:lang w:val="en-GB"/>
        </w:rPr>
        <w:t xml:space="preserve">General public </w:t>
      </w:r>
    </w:p>
    <w:p w14:paraId="09728C06" w14:textId="77777777" w:rsidR="004D7F54" w:rsidRDefault="004D7F54" w:rsidP="004D7F54">
      <w:pPr>
        <w:rPr>
          <w:rFonts w:asciiTheme="majorHAnsi" w:hAnsiTheme="majorHAnsi" w:cs="Arial"/>
          <w:sz w:val="24"/>
          <w:szCs w:val="24"/>
          <w:lang w:val="en-GB"/>
        </w:rPr>
      </w:pPr>
    </w:p>
    <w:p w14:paraId="0A727B6E" w14:textId="77777777" w:rsidR="004D7F54" w:rsidRPr="00BC02A0" w:rsidRDefault="004D7F54" w:rsidP="004D7F54">
      <w:pPr>
        <w:rPr>
          <w:rFonts w:asciiTheme="majorHAnsi" w:hAnsiTheme="majorHAnsi" w:cs="Arial"/>
          <w:b/>
          <w:sz w:val="24"/>
          <w:szCs w:val="24"/>
          <w:lang w:val="en-GB"/>
        </w:rPr>
      </w:pPr>
      <w:r w:rsidRPr="00BC02A0">
        <w:rPr>
          <w:rFonts w:asciiTheme="majorHAnsi" w:hAnsiTheme="majorHAnsi" w:cs="Arial"/>
          <w:b/>
          <w:sz w:val="24"/>
          <w:szCs w:val="24"/>
          <w:lang w:val="en-GB"/>
        </w:rPr>
        <w:t>Activities</w:t>
      </w:r>
    </w:p>
    <w:p w14:paraId="64F5ECBD" w14:textId="77777777" w:rsidR="004D7F54" w:rsidRPr="00916F50" w:rsidRDefault="006B2113" w:rsidP="004D7F54">
      <w:pPr>
        <w:rPr>
          <w:rFonts w:asciiTheme="majorHAnsi" w:hAnsiTheme="majorHAnsi" w:cs="Arial"/>
          <w:i/>
          <w:sz w:val="24"/>
          <w:szCs w:val="24"/>
          <w:lang w:val="en-GB"/>
        </w:rPr>
      </w:pPr>
      <w:r w:rsidRPr="00916F50">
        <w:rPr>
          <w:rFonts w:asciiTheme="majorHAnsi" w:hAnsiTheme="majorHAnsi" w:cs="Arial"/>
          <w:i/>
          <w:sz w:val="24"/>
          <w:szCs w:val="24"/>
          <w:lang w:val="en-GB"/>
        </w:rPr>
        <w:t>Offline media</w:t>
      </w:r>
    </w:p>
    <w:p w14:paraId="4987EBAD" w14:textId="4BD531CE" w:rsidR="002E0212" w:rsidRPr="006B2113" w:rsidRDefault="005F7905" w:rsidP="006B2113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 xml:space="preserve">A3 </w:t>
      </w:r>
      <w:r w:rsidR="002E0212" w:rsidRPr="006B2113">
        <w:rPr>
          <w:rFonts w:asciiTheme="majorHAnsi" w:hAnsiTheme="majorHAnsi" w:cs="Arial"/>
          <w:b/>
          <w:sz w:val="24"/>
          <w:szCs w:val="24"/>
          <w:lang w:val="en-GB"/>
        </w:rPr>
        <w:t>Poster</w:t>
      </w:r>
      <w:r w:rsidR="00AB6AB3"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</w:p>
    <w:p w14:paraId="232B6849" w14:textId="0E0B42A4" w:rsidR="0042473F" w:rsidRDefault="00AB6AB3" w:rsidP="0042473F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4D7F54" w:rsidRPr="00BC02A0">
        <w:rPr>
          <w:rFonts w:asciiTheme="majorHAnsi" w:hAnsiTheme="majorHAnsi" w:cs="Arial"/>
          <w:sz w:val="24"/>
          <w:szCs w:val="24"/>
          <w:lang w:val="en-GB"/>
        </w:rPr>
        <w:t>A3 po</w:t>
      </w:r>
      <w:r w:rsidR="004D7F54">
        <w:rPr>
          <w:rFonts w:asciiTheme="majorHAnsi" w:hAnsiTheme="majorHAnsi" w:cs="Arial"/>
          <w:sz w:val="24"/>
          <w:szCs w:val="24"/>
          <w:lang w:val="en-GB"/>
        </w:rPr>
        <w:t xml:space="preserve">ster will offer a </w:t>
      </w:r>
      <w:r w:rsidR="004D7F54" w:rsidRPr="00BC02A0">
        <w:rPr>
          <w:rFonts w:asciiTheme="majorHAnsi" w:hAnsiTheme="majorHAnsi" w:cs="Arial"/>
          <w:sz w:val="24"/>
          <w:szCs w:val="24"/>
          <w:lang w:val="en-GB"/>
        </w:rPr>
        <w:t>concise way to disseminate information to</w:t>
      </w:r>
      <w:r w:rsidR="004D7F54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4D7F54" w:rsidRPr="00BC02A0">
        <w:rPr>
          <w:rFonts w:asciiTheme="majorHAnsi" w:hAnsiTheme="majorHAnsi" w:cs="Arial"/>
          <w:sz w:val="24"/>
          <w:szCs w:val="24"/>
          <w:lang w:val="en-GB"/>
        </w:rPr>
        <w:t>broad</w:t>
      </w:r>
      <w:r>
        <w:rPr>
          <w:rFonts w:asciiTheme="majorHAnsi" w:hAnsiTheme="majorHAnsi" w:cs="Arial"/>
          <w:sz w:val="24"/>
          <w:szCs w:val="24"/>
          <w:lang w:val="en-GB"/>
        </w:rPr>
        <w:t>er</w:t>
      </w:r>
      <w:r w:rsidR="004D7F54" w:rsidRPr="00BC02A0">
        <w:rPr>
          <w:rFonts w:asciiTheme="majorHAnsi" w:hAnsiTheme="majorHAnsi" w:cs="Arial"/>
          <w:sz w:val="24"/>
          <w:szCs w:val="24"/>
          <w:lang w:val="en-GB"/>
        </w:rPr>
        <w:t xml:space="preserve"> audiences</w:t>
      </w:r>
      <w:r w:rsidR="0042473F">
        <w:rPr>
          <w:rFonts w:asciiTheme="majorHAnsi" w:hAnsiTheme="majorHAnsi" w:cs="Arial"/>
          <w:sz w:val="24"/>
          <w:szCs w:val="24"/>
          <w:lang w:val="en-GB"/>
        </w:rPr>
        <w:t xml:space="preserve">.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poster will be done in the </w:t>
      </w:r>
      <w:r w:rsidRPr="00AB6AB3">
        <w:rPr>
          <w:rFonts w:asciiTheme="majorHAnsi" w:hAnsiTheme="majorHAnsi" w:cs="Arial"/>
          <w:b/>
          <w:sz w:val="24"/>
          <w:szCs w:val="24"/>
          <w:lang w:val="en-GB"/>
        </w:rPr>
        <w:t>first semester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. </w:t>
      </w:r>
      <w:r w:rsidR="0042473F">
        <w:rPr>
          <w:rFonts w:asciiTheme="majorHAnsi" w:hAnsiTheme="majorHAnsi" w:cs="Arial"/>
          <w:sz w:val="24"/>
          <w:szCs w:val="24"/>
          <w:lang w:val="en-GB"/>
        </w:rPr>
        <w:t>E</w:t>
      </w:r>
      <w:r w:rsidR="0042473F" w:rsidRPr="0042473F">
        <w:rPr>
          <w:rFonts w:asciiTheme="majorHAnsi" w:hAnsiTheme="majorHAnsi" w:cs="Arial"/>
          <w:sz w:val="24"/>
          <w:szCs w:val="24"/>
          <w:lang w:val="en-GB"/>
        </w:rPr>
        <w:t>ach project partner has to place at least one poster with information about the project (minimum size A3), including the financial support from the ERDF, at a location readily visible to the public</w:t>
      </w:r>
    </w:p>
    <w:p w14:paraId="2098BC7A" w14:textId="1646F5A8" w:rsidR="00AB6AB3" w:rsidRDefault="00AB6AB3" w:rsidP="004D7F54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We have already text proposal and graphics.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partners will be responsible for translation, printing and dissemination in their region.</w:t>
      </w:r>
    </w:p>
    <w:p w14:paraId="1E835A15" w14:textId="3206951F" w:rsidR="00871797" w:rsidRPr="00871797" w:rsidRDefault="00734D02" w:rsidP="00871797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 xml:space="preserve">A5 </w:t>
      </w:r>
      <w:r w:rsidR="00871797" w:rsidRPr="00871797">
        <w:rPr>
          <w:rFonts w:asciiTheme="majorHAnsi" w:hAnsiTheme="majorHAnsi" w:cs="Arial"/>
          <w:b/>
          <w:sz w:val="24"/>
          <w:szCs w:val="24"/>
          <w:lang w:val="en-GB"/>
        </w:rPr>
        <w:t>Leaflet</w:t>
      </w:r>
    </w:p>
    <w:p w14:paraId="30238F3A" w14:textId="579CF52D" w:rsidR="00871797" w:rsidRDefault="00871797" w:rsidP="00871797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leaflet will be done in the </w:t>
      </w:r>
      <w:r w:rsidR="00734D02">
        <w:rPr>
          <w:rFonts w:asciiTheme="majorHAnsi" w:hAnsiTheme="majorHAnsi" w:cs="Arial"/>
          <w:b/>
          <w:sz w:val="24"/>
          <w:szCs w:val="24"/>
          <w:lang w:val="en-GB"/>
        </w:rPr>
        <w:t>second</w:t>
      </w:r>
      <w:r w:rsidRPr="00AB6AB3">
        <w:rPr>
          <w:rFonts w:asciiTheme="majorHAnsi" w:hAnsiTheme="majorHAnsi" w:cs="Arial"/>
          <w:b/>
          <w:sz w:val="24"/>
          <w:szCs w:val="24"/>
          <w:lang w:val="en-GB"/>
        </w:rPr>
        <w:t xml:space="preserve"> semester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. </w:t>
      </w:r>
      <w:r w:rsidRPr="00E53BB7">
        <w:rPr>
          <w:rFonts w:asciiTheme="majorHAnsi" w:hAnsiTheme="majorHAnsi" w:cs="Arial"/>
          <w:sz w:val="24"/>
          <w:szCs w:val="24"/>
          <w:lang w:val="en-GB"/>
        </w:rPr>
        <w:t xml:space="preserve">Should be downloaded from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Pr="00E53BB7">
        <w:rPr>
          <w:rFonts w:asciiTheme="majorHAnsi" w:hAnsiTheme="majorHAnsi" w:cs="Arial"/>
          <w:sz w:val="24"/>
          <w:szCs w:val="24"/>
          <w:lang w:val="en-GB"/>
        </w:rPr>
        <w:t xml:space="preserve"> website in PDF format.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partners will be responsible for translation, printing and dissemination in their region.</w:t>
      </w:r>
    </w:p>
    <w:p w14:paraId="5F3A755E" w14:textId="77777777" w:rsidR="00871797" w:rsidRDefault="00871797" w:rsidP="004D7F54">
      <w:pPr>
        <w:rPr>
          <w:rFonts w:asciiTheme="majorHAnsi" w:hAnsiTheme="majorHAnsi" w:cs="Arial"/>
          <w:sz w:val="24"/>
          <w:szCs w:val="24"/>
          <w:lang w:val="en-GB"/>
        </w:rPr>
      </w:pPr>
    </w:p>
    <w:p w14:paraId="60B5740F" w14:textId="77777777" w:rsidR="002E0212" w:rsidRPr="00916F50" w:rsidRDefault="000051E1" w:rsidP="004D7F54">
      <w:pPr>
        <w:rPr>
          <w:rFonts w:asciiTheme="majorHAnsi" w:hAnsiTheme="majorHAnsi" w:cs="Arial"/>
          <w:i/>
          <w:sz w:val="24"/>
          <w:szCs w:val="24"/>
          <w:lang w:val="en-GB"/>
        </w:rPr>
      </w:pPr>
      <w:r w:rsidRPr="00916F50">
        <w:rPr>
          <w:rFonts w:asciiTheme="majorHAnsi" w:hAnsiTheme="majorHAnsi" w:cs="Arial"/>
          <w:i/>
          <w:sz w:val="24"/>
          <w:szCs w:val="24"/>
          <w:lang w:val="en-GB"/>
        </w:rPr>
        <w:t xml:space="preserve">Online </w:t>
      </w:r>
      <w:r w:rsidR="00AB6AB3" w:rsidRPr="00916F50">
        <w:rPr>
          <w:rFonts w:asciiTheme="majorHAnsi" w:hAnsiTheme="majorHAnsi" w:cs="Arial"/>
          <w:i/>
          <w:sz w:val="24"/>
          <w:szCs w:val="24"/>
          <w:lang w:val="en-GB"/>
        </w:rPr>
        <w:t>media</w:t>
      </w:r>
    </w:p>
    <w:p w14:paraId="2C324648" w14:textId="77777777" w:rsidR="002E0212" w:rsidRPr="006B2113" w:rsidRDefault="002E0212" w:rsidP="006B2113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6B2113">
        <w:rPr>
          <w:rFonts w:asciiTheme="majorHAnsi" w:hAnsiTheme="majorHAnsi" w:cs="Arial"/>
          <w:b/>
          <w:sz w:val="24"/>
          <w:szCs w:val="24"/>
          <w:lang w:val="en-GB"/>
        </w:rPr>
        <w:t>Website</w:t>
      </w:r>
    </w:p>
    <w:p w14:paraId="7DBDF0DA" w14:textId="46143B12" w:rsidR="008C3CC7" w:rsidRDefault="00AB6AB3">
      <w:pPr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will have its own website</w:t>
      </w:r>
      <w:r w:rsidR="00554810">
        <w:rPr>
          <w:rFonts w:asciiTheme="majorHAnsi" w:hAnsiTheme="majorHAnsi" w:cs="Arial"/>
          <w:sz w:val="24"/>
          <w:szCs w:val="24"/>
          <w:lang w:val="en-GB"/>
        </w:rPr>
        <w:t xml:space="preserve"> during the </w:t>
      </w:r>
      <w:r w:rsidR="00554810" w:rsidRPr="00E925EF">
        <w:rPr>
          <w:rFonts w:asciiTheme="majorHAnsi" w:hAnsiTheme="majorHAnsi" w:cs="Arial"/>
          <w:b/>
          <w:sz w:val="24"/>
          <w:szCs w:val="24"/>
          <w:lang w:val="en-GB"/>
        </w:rPr>
        <w:t>first semester</w:t>
      </w:r>
      <w:r>
        <w:rPr>
          <w:rFonts w:asciiTheme="majorHAnsi" w:hAnsiTheme="majorHAnsi" w:cs="Arial"/>
          <w:sz w:val="24"/>
          <w:szCs w:val="24"/>
          <w:lang w:val="en-GB"/>
        </w:rPr>
        <w:t>. There should be link to social media (Linked</w:t>
      </w:r>
      <w:r w:rsidR="002D15B4">
        <w:rPr>
          <w:rFonts w:asciiTheme="majorHAnsi" w:hAnsiTheme="majorHAnsi" w:cs="Arial"/>
          <w:sz w:val="24"/>
          <w:szCs w:val="24"/>
          <w:lang w:val="en-GB"/>
        </w:rPr>
        <w:t>I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n,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T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witter and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F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acebook</w:t>
      </w:r>
      <w:r>
        <w:rPr>
          <w:rFonts w:asciiTheme="majorHAnsi" w:hAnsiTheme="majorHAnsi" w:cs="Arial"/>
          <w:sz w:val="24"/>
          <w:szCs w:val="24"/>
          <w:lang w:val="en-GB"/>
        </w:rPr>
        <w:t>)</w:t>
      </w:r>
      <w:r w:rsidRPr="00BC02A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8C3CC7">
        <w:rPr>
          <w:rFonts w:asciiTheme="majorHAnsi" w:hAnsiTheme="majorHAnsi" w:cs="Arial"/>
          <w:sz w:val="24"/>
          <w:szCs w:val="24"/>
          <w:lang w:val="en-GB"/>
        </w:rPr>
        <w:t>The w</w:t>
      </w:r>
      <w:r w:rsidRPr="00E53BB7">
        <w:rPr>
          <w:rFonts w:asciiTheme="majorHAnsi" w:hAnsiTheme="majorHAnsi" w:cs="Arial"/>
          <w:sz w:val="24"/>
          <w:szCs w:val="24"/>
          <w:lang w:val="en-GB"/>
        </w:rPr>
        <w:t>ebpage should meet the publicity requirements and remains available for a minimum of five years after the closure of the project.</w:t>
      </w:r>
    </w:p>
    <w:p w14:paraId="3CEC5C8B" w14:textId="3756DCCB" w:rsidR="00346905" w:rsidRPr="00346905" w:rsidRDefault="00346905" w:rsidP="002E0212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Interreg Europe designed </w:t>
      </w:r>
      <w:r w:rsidRPr="00346905">
        <w:rPr>
          <w:rFonts w:asciiTheme="majorHAnsi" w:hAnsiTheme="majorHAnsi" w:cs="Arial"/>
          <w:sz w:val="24"/>
          <w:szCs w:val="24"/>
          <w:lang w:val="en-GB"/>
        </w:rPr>
        <w:t xml:space="preserve">and hosts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Pr="00346905">
        <w:rPr>
          <w:rFonts w:asciiTheme="majorHAnsi" w:hAnsiTheme="majorHAnsi" w:cs="Arial"/>
          <w:sz w:val="24"/>
          <w:szCs w:val="24"/>
          <w:lang w:val="en-GB"/>
        </w:rPr>
        <w:t xml:space="preserve"> project website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and its</w:t>
      </w:r>
      <w:r w:rsidRPr="00346905">
        <w:rPr>
          <w:rFonts w:asciiTheme="majorHAnsi" w:hAnsiTheme="majorHAnsi" w:cs="Arial"/>
          <w:sz w:val="24"/>
          <w:szCs w:val="24"/>
          <w:lang w:val="en-GB"/>
        </w:rPr>
        <w:t xml:space="preserve"> use is mandatory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  <w:r w:rsidRPr="00346905">
        <w:rPr>
          <w:rFonts w:asciiTheme="majorHAnsi" w:hAnsiTheme="majorHAnsi" w:cs="Arial"/>
          <w:sz w:val="24"/>
          <w:szCs w:val="24"/>
          <w:lang w:val="en-GB"/>
        </w:rPr>
        <w:t xml:space="preserve"> They are an integral part of the already existing ‘mother’ website: www.interregeurope.eu. </w:t>
      </w:r>
      <w:r>
        <w:rPr>
          <w:rFonts w:asciiTheme="majorHAnsi" w:hAnsiTheme="majorHAnsi" w:cs="Arial"/>
          <w:sz w:val="24"/>
          <w:szCs w:val="24"/>
          <w:lang w:val="en-GB"/>
        </w:rPr>
        <w:t>N</w:t>
      </w:r>
      <w:r w:rsidRPr="00346905">
        <w:rPr>
          <w:rFonts w:asciiTheme="majorHAnsi" w:hAnsiTheme="majorHAnsi" w:cs="Arial"/>
          <w:sz w:val="24"/>
          <w:szCs w:val="24"/>
          <w:lang w:val="en-GB"/>
        </w:rPr>
        <w:t>ews and events published on the project website will appear as well on the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Interreg Europe homepage level</w:t>
      </w:r>
      <w:r w:rsidRPr="00346905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7ACDD660" w14:textId="1BD52EE5" w:rsidR="008C3CC7" w:rsidRPr="008C3CC7" w:rsidRDefault="00346905" w:rsidP="002E0212">
      <w:pPr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 xml:space="preserve">The </w:t>
      </w:r>
      <w:r w:rsidR="00734D02">
        <w:rPr>
          <w:rFonts w:asciiTheme="majorHAnsi" w:hAnsiTheme="majorHAnsi" w:cs="Arial"/>
          <w:b/>
          <w:sz w:val="24"/>
          <w:szCs w:val="24"/>
          <w:lang w:val="en-GB"/>
        </w:rPr>
        <w:t>FUTURE ECOM</w:t>
      </w:r>
      <w:r w:rsidR="008C3CC7" w:rsidRPr="008C3CC7">
        <w:rPr>
          <w:rFonts w:asciiTheme="majorHAnsi" w:hAnsiTheme="majorHAnsi" w:cs="Arial"/>
          <w:b/>
          <w:sz w:val="24"/>
          <w:szCs w:val="24"/>
          <w:lang w:val="en-GB"/>
        </w:rPr>
        <w:t xml:space="preserve"> web</w:t>
      </w:r>
      <w:r>
        <w:rPr>
          <w:rFonts w:asciiTheme="majorHAnsi" w:hAnsiTheme="majorHAnsi" w:cs="Arial"/>
          <w:b/>
          <w:sz w:val="24"/>
          <w:szCs w:val="24"/>
          <w:lang w:val="en-GB"/>
        </w:rPr>
        <w:t>site</w:t>
      </w:r>
      <w:r w:rsidR="008C3CC7" w:rsidRPr="008C3CC7">
        <w:rPr>
          <w:rFonts w:asciiTheme="majorHAnsi" w:hAnsiTheme="majorHAnsi" w:cs="Arial"/>
          <w:b/>
          <w:sz w:val="24"/>
          <w:szCs w:val="24"/>
          <w:lang w:val="en-GB"/>
        </w:rPr>
        <w:t xml:space="preserve"> structure </w:t>
      </w:r>
    </w:p>
    <w:p w14:paraId="4EC52631" w14:textId="77777777" w:rsidR="00346905" w:rsidRPr="00346905" w:rsidRDefault="00346905" w:rsidP="0034690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lastRenderedPageBreak/>
        <w:t>Home button/About project section which includes:</w:t>
      </w:r>
    </w:p>
    <w:p w14:paraId="7C570C26" w14:textId="77777777" w:rsidR="00346905" w:rsidRPr="00346905" w:rsidRDefault="00346905" w:rsidP="00346905">
      <w:pPr>
        <w:pStyle w:val="ListParagraph"/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Project summary field</w:t>
      </w:r>
    </w:p>
    <w:p w14:paraId="327A12A7" w14:textId="77777777" w:rsidR="00346905" w:rsidRPr="00346905" w:rsidRDefault="00346905" w:rsidP="00346905">
      <w:pPr>
        <w:pStyle w:val="ListParagraph"/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Budget &amp; duration details</w:t>
      </w:r>
    </w:p>
    <w:p w14:paraId="102A6C75" w14:textId="77777777" w:rsidR="00346905" w:rsidRPr="00346905" w:rsidRDefault="00346905" w:rsidP="00346905">
      <w:pPr>
        <w:pStyle w:val="ListParagraph"/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Partnership on interactive map</w:t>
      </w:r>
    </w:p>
    <w:p w14:paraId="468F8B89" w14:textId="77777777" w:rsidR="00346905" w:rsidRPr="00346905" w:rsidRDefault="00346905" w:rsidP="00346905">
      <w:pPr>
        <w:pStyle w:val="ListParagraph"/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Policy instruments details</w:t>
      </w:r>
    </w:p>
    <w:p w14:paraId="0BE8E81B" w14:textId="77777777" w:rsidR="00346905" w:rsidRPr="00346905" w:rsidRDefault="00346905" w:rsidP="0034690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News section</w:t>
      </w:r>
    </w:p>
    <w:p w14:paraId="011D056A" w14:textId="77777777" w:rsidR="00346905" w:rsidRPr="00346905" w:rsidRDefault="00346905" w:rsidP="0034690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Events section</w:t>
      </w:r>
    </w:p>
    <w:p w14:paraId="5165706C" w14:textId="77777777" w:rsidR="00346905" w:rsidRPr="00346905" w:rsidRDefault="00346905" w:rsidP="0034690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Library section</w:t>
      </w:r>
    </w:p>
    <w:p w14:paraId="45A61264" w14:textId="3B96D2ED" w:rsidR="008C3CC7" w:rsidRPr="00346905" w:rsidRDefault="00346905" w:rsidP="00346905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346905">
        <w:rPr>
          <w:rFonts w:asciiTheme="majorHAnsi" w:hAnsiTheme="majorHAnsi" w:cs="Arial"/>
          <w:sz w:val="24"/>
          <w:szCs w:val="24"/>
          <w:lang w:val="en-GB"/>
        </w:rPr>
        <w:t>Contact us section</w:t>
      </w:r>
    </w:p>
    <w:p w14:paraId="1FD3A7D5" w14:textId="0788C4F1" w:rsidR="002E0212" w:rsidRDefault="00AB6AB3" w:rsidP="002E0212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The partners are asked to p</w:t>
      </w:r>
      <w:r w:rsidR="002E0212" w:rsidRPr="00E53BB7">
        <w:rPr>
          <w:rFonts w:asciiTheme="majorHAnsi" w:hAnsiTheme="majorHAnsi" w:cs="Arial"/>
          <w:sz w:val="24"/>
          <w:szCs w:val="24"/>
          <w:lang w:val="en-GB"/>
        </w:rPr>
        <w:t xml:space="preserve">ublish information about the project on </w:t>
      </w:r>
      <w:r>
        <w:rPr>
          <w:rFonts w:asciiTheme="majorHAnsi" w:hAnsiTheme="majorHAnsi" w:cs="Arial"/>
          <w:sz w:val="24"/>
          <w:szCs w:val="24"/>
          <w:lang w:val="en-GB"/>
        </w:rPr>
        <w:t>their</w:t>
      </w:r>
      <w:r w:rsidR="002E0212" w:rsidRPr="00E53BB7">
        <w:rPr>
          <w:rFonts w:asciiTheme="majorHAnsi" w:hAnsiTheme="majorHAnsi" w:cs="Arial"/>
          <w:sz w:val="24"/>
          <w:szCs w:val="24"/>
          <w:lang w:val="en-GB"/>
        </w:rPr>
        <w:t xml:space="preserve"> organisation</w:t>
      </w:r>
      <w:r>
        <w:rPr>
          <w:rFonts w:asciiTheme="majorHAnsi" w:hAnsiTheme="majorHAnsi" w:cs="Arial"/>
          <w:sz w:val="24"/>
          <w:szCs w:val="24"/>
          <w:lang w:val="en-GB"/>
        </w:rPr>
        <w:t>´</w:t>
      </w:r>
      <w:r w:rsidR="002E0212" w:rsidRPr="00E53BB7">
        <w:rPr>
          <w:rFonts w:asciiTheme="majorHAnsi" w:hAnsiTheme="majorHAnsi" w:cs="Arial"/>
          <w:sz w:val="24"/>
          <w:szCs w:val="24"/>
          <w:lang w:val="en-GB"/>
        </w:rPr>
        <w:t>s website</w:t>
      </w:r>
      <w:r w:rsidR="002D1FCF">
        <w:rPr>
          <w:rFonts w:asciiTheme="majorHAnsi" w:hAnsiTheme="majorHAnsi" w:cs="Arial"/>
          <w:sz w:val="24"/>
          <w:szCs w:val="24"/>
          <w:lang w:val="en-GB"/>
        </w:rPr>
        <w:t>.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2D1FCF" w:rsidRPr="002D1FCF">
        <w:rPr>
          <w:rFonts w:asciiTheme="majorHAnsi" w:hAnsiTheme="majorHAnsi" w:cs="Arial"/>
          <w:sz w:val="24"/>
          <w:szCs w:val="24"/>
          <w:lang w:val="en-GB"/>
        </w:rPr>
        <w:t>Project partners should provide a short description of the project, its aims and results, partnership, and highlight the financial support from the European Union (Interreg Europe/ ERDF). The information about the project has to include the programme logo set in a visible place, meeting the general visibility and publicity requirements of the programme. A link to the project website should be added for more information about the project activities.</w:t>
      </w:r>
    </w:p>
    <w:p w14:paraId="7CA8819E" w14:textId="77777777" w:rsidR="0089363D" w:rsidRPr="00E53BB7" w:rsidRDefault="0089363D" w:rsidP="002E0212">
      <w:pPr>
        <w:rPr>
          <w:rFonts w:asciiTheme="majorHAnsi" w:hAnsiTheme="majorHAnsi" w:cs="Arial"/>
          <w:sz w:val="24"/>
          <w:szCs w:val="24"/>
          <w:lang w:val="en-GB"/>
        </w:rPr>
      </w:pPr>
    </w:p>
    <w:p w14:paraId="77523CEF" w14:textId="77777777" w:rsidR="000051E1" w:rsidRPr="008C3CC7" w:rsidRDefault="000051E1" w:rsidP="008C3CC7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8C3CC7">
        <w:rPr>
          <w:rFonts w:asciiTheme="majorHAnsi" w:hAnsiTheme="majorHAnsi" w:cs="Arial"/>
          <w:b/>
          <w:sz w:val="24"/>
          <w:szCs w:val="24"/>
          <w:lang w:val="en-GB"/>
        </w:rPr>
        <w:t>Social Media</w:t>
      </w:r>
      <w:r w:rsidR="008C3CC7">
        <w:rPr>
          <w:rFonts w:asciiTheme="majorHAnsi" w:hAnsiTheme="majorHAnsi" w:cs="Arial"/>
          <w:b/>
          <w:sz w:val="24"/>
          <w:szCs w:val="24"/>
          <w:lang w:val="en-GB"/>
        </w:rPr>
        <w:t xml:space="preserve">  </w:t>
      </w:r>
      <w:r w:rsidR="008C3CC7" w:rsidRPr="00554810">
        <w:rPr>
          <w:rFonts w:asciiTheme="majorHAnsi" w:hAnsiTheme="majorHAnsi" w:cs="Arial"/>
          <w:sz w:val="24"/>
          <w:szCs w:val="24"/>
          <w:lang w:val="en-GB"/>
        </w:rPr>
        <w:t xml:space="preserve">(Creation of accounts  on </w:t>
      </w:r>
      <w:r w:rsidR="00554810" w:rsidRPr="00554810">
        <w:rPr>
          <w:rFonts w:asciiTheme="majorHAnsi" w:hAnsiTheme="majorHAnsi" w:cs="Arial"/>
          <w:sz w:val="24"/>
          <w:szCs w:val="24"/>
          <w:lang w:val="en-GB"/>
        </w:rPr>
        <w:t>LinkedIn</w:t>
      </w:r>
      <w:r w:rsidR="008C3CC7" w:rsidRPr="00BC02A0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r w:rsidR="008C3CC7">
        <w:rPr>
          <w:rFonts w:asciiTheme="majorHAnsi" w:hAnsiTheme="majorHAnsi" w:cs="Arial"/>
          <w:sz w:val="24"/>
          <w:szCs w:val="24"/>
          <w:lang w:val="en-GB"/>
        </w:rPr>
        <w:t>T</w:t>
      </w:r>
      <w:r w:rsidR="008C3CC7" w:rsidRPr="00BC02A0">
        <w:rPr>
          <w:rFonts w:asciiTheme="majorHAnsi" w:hAnsiTheme="majorHAnsi" w:cs="Arial"/>
          <w:sz w:val="24"/>
          <w:szCs w:val="24"/>
          <w:lang w:val="en-GB"/>
        </w:rPr>
        <w:t>witter and</w:t>
      </w:r>
      <w:r w:rsidR="008C3CC7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554810">
        <w:rPr>
          <w:rFonts w:asciiTheme="majorHAnsi" w:hAnsiTheme="majorHAnsi" w:cs="Arial"/>
          <w:sz w:val="24"/>
          <w:szCs w:val="24"/>
          <w:lang w:val="en-GB"/>
        </w:rPr>
        <w:t>F</w:t>
      </w:r>
      <w:r w:rsidR="008C3CC7" w:rsidRPr="00BC02A0">
        <w:rPr>
          <w:rFonts w:asciiTheme="majorHAnsi" w:hAnsiTheme="majorHAnsi" w:cs="Arial"/>
          <w:sz w:val="24"/>
          <w:szCs w:val="24"/>
          <w:lang w:val="en-GB"/>
        </w:rPr>
        <w:t>acebook</w:t>
      </w:r>
      <w:r w:rsidR="00554810">
        <w:rPr>
          <w:rFonts w:asciiTheme="majorHAnsi" w:hAnsiTheme="majorHAnsi" w:cs="Arial"/>
          <w:sz w:val="24"/>
          <w:szCs w:val="24"/>
          <w:lang w:val="en-GB"/>
        </w:rPr>
        <w:t>)</w:t>
      </w:r>
      <w:r w:rsidR="008C3CC7" w:rsidRPr="00BC02A0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28F89B3B" w14:textId="77777777" w:rsidR="000051E1" w:rsidRDefault="00554810" w:rsidP="000051E1">
      <w:pPr>
        <w:rPr>
          <w:rFonts w:asciiTheme="majorHAnsi" w:hAnsiTheme="majorHAnsi" w:cs="Arial"/>
          <w:sz w:val="24"/>
          <w:szCs w:val="24"/>
          <w:lang w:val="en-GB"/>
        </w:rPr>
      </w:pPr>
      <w:r w:rsidRPr="00E53BB7">
        <w:rPr>
          <w:rFonts w:asciiTheme="majorHAnsi" w:hAnsiTheme="majorHAnsi" w:cs="Arial"/>
          <w:sz w:val="24"/>
          <w:szCs w:val="24"/>
          <w:lang w:val="en-GB"/>
        </w:rPr>
        <w:t>Facebook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E53BB7">
        <w:rPr>
          <w:rFonts w:asciiTheme="majorHAnsi" w:hAnsiTheme="majorHAnsi" w:cs="Arial"/>
          <w:sz w:val="24"/>
          <w:szCs w:val="24"/>
          <w:lang w:val="en-GB"/>
        </w:rPr>
        <w:t>is the biggest social network with over 850 million users worldwide. It is a website mainly used for getting in contact with friends, but can also be used as a tool to raise awareness about causes and initiatives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. </w:t>
      </w:r>
      <w:r w:rsidR="000051E1" w:rsidRPr="00E53BB7">
        <w:rPr>
          <w:rFonts w:asciiTheme="majorHAnsi" w:hAnsiTheme="majorHAnsi" w:cs="Arial"/>
          <w:sz w:val="24"/>
          <w:szCs w:val="24"/>
          <w:lang w:val="en-GB"/>
        </w:rPr>
        <w:t>F</w:t>
      </w:r>
      <w:r w:rsidR="008C3CC7">
        <w:rPr>
          <w:rFonts w:asciiTheme="majorHAnsi" w:hAnsiTheme="majorHAnsi" w:cs="Arial"/>
          <w:sz w:val="24"/>
          <w:szCs w:val="24"/>
          <w:lang w:val="en-GB"/>
        </w:rPr>
        <w:t>acebook allows</w:t>
      </w:r>
      <w:r w:rsidR="000051E1" w:rsidRPr="00E53BB7">
        <w:rPr>
          <w:rFonts w:asciiTheme="majorHAnsi" w:hAnsiTheme="majorHAnsi" w:cs="Arial"/>
          <w:sz w:val="24"/>
          <w:szCs w:val="24"/>
          <w:lang w:val="en-GB"/>
        </w:rPr>
        <w:t xml:space="preserve"> to quickly build up a very large list of members. However, not all of them will be active members</w:t>
      </w:r>
      <w:r w:rsidR="008C3CC7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3D99A9C3" w14:textId="77777777" w:rsidR="00554810" w:rsidRPr="00554810" w:rsidRDefault="004D7F54" w:rsidP="00554810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554810">
        <w:rPr>
          <w:rFonts w:asciiTheme="majorHAnsi" w:hAnsiTheme="majorHAnsi" w:cs="Arial"/>
          <w:b/>
          <w:sz w:val="24"/>
          <w:szCs w:val="24"/>
          <w:lang w:val="en-GB"/>
        </w:rPr>
        <w:t xml:space="preserve">Participation in relevant events and conferences </w:t>
      </w:r>
    </w:p>
    <w:p w14:paraId="4B1271C3" w14:textId="77777777" w:rsidR="00554810" w:rsidRDefault="004D7F54" w:rsidP="00554810">
      <w:pPr>
        <w:rPr>
          <w:rFonts w:asciiTheme="majorHAnsi" w:hAnsiTheme="majorHAnsi" w:cs="Arial"/>
          <w:sz w:val="24"/>
          <w:szCs w:val="24"/>
          <w:lang w:val="en-GB"/>
        </w:rPr>
      </w:pPr>
      <w:r w:rsidRPr="00BC02A0">
        <w:rPr>
          <w:rFonts w:asciiTheme="majorHAnsi" w:hAnsiTheme="majorHAnsi" w:cs="Arial"/>
          <w:sz w:val="24"/>
          <w:szCs w:val="24"/>
          <w:lang w:val="en-GB"/>
        </w:rPr>
        <w:t>Participating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in international and regional events is a unique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opportunity to communicate the results of the project to a broad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audience consisting of professionals from the wider transport and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 xml:space="preserve">innovation sector. </w:t>
      </w:r>
    </w:p>
    <w:p w14:paraId="1DA31591" w14:textId="77777777" w:rsidR="00554810" w:rsidRDefault="00554810" w:rsidP="00554810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554810">
        <w:rPr>
          <w:rFonts w:asciiTheme="majorHAnsi" w:hAnsiTheme="majorHAnsi" w:cs="Arial"/>
          <w:b/>
          <w:sz w:val="24"/>
          <w:szCs w:val="24"/>
          <w:lang w:val="en-GB"/>
        </w:rPr>
        <w:t>M</w:t>
      </w:r>
      <w:r w:rsidR="004D7F54" w:rsidRPr="00554810">
        <w:rPr>
          <w:rFonts w:asciiTheme="majorHAnsi" w:hAnsiTheme="majorHAnsi" w:cs="Arial"/>
          <w:b/>
          <w:sz w:val="24"/>
          <w:szCs w:val="24"/>
          <w:lang w:val="en-GB"/>
        </w:rPr>
        <w:t>ass media</w:t>
      </w:r>
      <w:r w:rsidR="000E4211"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="008D7503" w:rsidRPr="00E925EF">
        <w:rPr>
          <w:rFonts w:asciiTheme="majorHAnsi" w:hAnsiTheme="majorHAnsi" w:cs="Arial"/>
          <w:b/>
          <w:sz w:val="24"/>
          <w:szCs w:val="24"/>
          <w:lang w:val="en-GB"/>
        </w:rPr>
        <w:t>approached by</w:t>
      </w:r>
      <w:r w:rsidR="000E4211" w:rsidRPr="00E925EF">
        <w:rPr>
          <w:rFonts w:asciiTheme="majorHAnsi" w:hAnsiTheme="majorHAnsi" w:cs="Arial"/>
          <w:b/>
          <w:sz w:val="24"/>
          <w:szCs w:val="24"/>
          <w:lang w:val="en-GB"/>
        </w:rPr>
        <w:t xml:space="preserve"> articles and press releases</w:t>
      </w:r>
    </w:p>
    <w:p w14:paraId="54F94754" w14:textId="77777777" w:rsidR="00A10A78" w:rsidRDefault="00A10A78" w:rsidP="00DB1261">
      <w:pPr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147F1958" w14:textId="77777777" w:rsidR="00DB1261" w:rsidRPr="00DB1261" w:rsidRDefault="00DB1261" w:rsidP="00DB1261">
      <w:pPr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>Different types of media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3095"/>
        <w:gridCol w:w="3095"/>
      </w:tblGrid>
      <w:tr w:rsidR="00DB1261" w:rsidRPr="00E53BB7" w14:paraId="20FDA898" w14:textId="77777777" w:rsidTr="00597473">
        <w:trPr>
          <w:trHeight w:val="93"/>
        </w:trPr>
        <w:tc>
          <w:tcPr>
            <w:tcW w:w="3095" w:type="dxa"/>
          </w:tcPr>
          <w:p w14:paraId="6AFC0B40" w14:textId="77777777" w:rsidR="00DB1261" w:rsidRPr="00DB1261" w:rsidRDefault="00DB1261" w:rsidP="00DB12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DB1261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Media </w:t>
            </w:r>
          </w:p>
        </w:tc>
        <w:tc>
          <w:tcPr>
            <w:tcW w:w="3095" w:type="dxa"/>
          </w:tcPr>
          <w:p w14:paraId="62487EA0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Target group </w:t>
            </w:r>
          </w:p>
        </w:tc>
        <w:tc>
          <w:tcPr>
            <w:tcW w:w="3095" w:type="dxa"/>
          </w:tcPr>
          <w:p w14:paraId="122E9B04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b/>
                <w:bCs/>
                <w:color w:val="000000"/>
                <w:sz w:val="24"/>
                <w:szCs w:val="24"/>
                <w:lang w:val="en-GB"/>
              </w:rPr>
              <w:t xml:space="preserve">Specific features </w:t>
            </w:r>
          </w:p>
        </w:tc>
      </w:tr>
      <w:tr w:rsidR="00DB1261" w:rsidRPr="00E53BB7" w14:paraId="3E0B8B5D" w14:textId="77777777" w:rsidTr="00597473">
        <w:trPr>
          <w:trHeight w:val="610"/>
        </w:trPr>
        <w:tc>
          <w:tcPr>
            <w:tcW w:w="3095" w:type="dxa"/>
          </w:tcPr>
          <w:p w14:paraId="3E399547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National, regional and local newspapers </w:t>
            </w:r>
          </w:p>
        </w:tc>
        <w:tc>
          <w:tcPr>
            <w:tcW w:w="3095" w:type="dxa"/>
          </w:tcPr>
          <w:p w14:paraId="42209843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Can target the national, regional or local population, but also specifically people working in business, intellectuals, people supporting a specific political party, etc. </w:t>
            </w:r>
          </w:p>
        </w:tc>
        <w:tc>
          <w:tcPr>
            <w:tcW w:w="3095" w:type="dxa"/>
          </w:tcPr>
          <w:p w14:paraId="777E2983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Afternoon deadlines for morning distribution and around lunchtime for evening distribution. Style ranges from serious politics to soft gossip. </w:t>
            </w:r>
          </w:p>
        </w:tc>
      </w:tr>
      <w:tr w:rsidR="00DB1261" w:rsidRPr="00E53BB7" w14:paraId="462C58F0" w14:textId="77777777" w:rsidTr="00597473">
        <w:trPr>
          <w:trHeight w:val="610"/>
        </w:trPr>
        <w:tc>
          <w:tcPr>
            <w:tcW w:w="3095" w:type="dxa"/>
          </w:tcPr>
          <w:p w14:paraId="5BEE4387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lastRenderedPageBreak/>
              <w:t xml:space="preserve">Magazines </w:t>
            </w:r>
          </w:p>
        </w:tc>
        <w:tc>
          <w:tcPr>
            <w:tcW w:w="3095" w:type="dxa"/>
          </w:tcPr>
          <w:p w14:paraId="5EA17C97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Can be focused on news, general consumer (e.g. men or women), specialists (e.g. fishing, health), industry or trade (e.g. transport, technology) </w:t>
            </w:r>
          </w:p>
        </w:tc>
        <w:tc>
          <w:tcPr>
            <w:tcW w:w="3095" w:type="dxa"/>
          </w:tcPr>
          <w:p w14:paraId="743591EE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Articles are sometimes planned months in advance; there is an opportunity to pitch your stories for next issues. </w:t>
            </w:r>
          </w:p>
        </w:tc>
      </w:tr>
      <w:tr w:rsidR="00DB1261" w:rsidRPr="00E53BB7" w14:paraId="6CBB93C2" w14:textId="77777777" w:rsidTr="00597473">
        <w:trPr>
          <w:trHeight w:val="437"/>
        </w:trPr>
        <w:tc>
          <w:tcPr>
            <w:tcW w:w="3095" w:type="dxa"/>
          </w:tcPr>
          <w:p w14:paraId="2E5CC43C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TV and radio </w:t>
            </w:r>
          </w:p>
        </w:tc>
        <w:tc>
          <w:tcPr>
            <w:tcW w:w="3095" w:type="dxa"/>
          </w:tcPr>
          <w:p w14:paraId="37E0EB7E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Can be focused on an age group or a specific area. Often produce own news. Often have </w:t>
            </w:r>
            <w:proofErr w:type="spellStart"/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>shows</w:t>
            </w:r>
            <w:proofErr w:type="spellEnd"/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 targeting a specific audience. </w:t>
            </w:r>
          </w:p>
        </w:tc>
        <w:tc>
          <w:tcPr>
            <w:tcW w:w="3095" w:type="dxa"/>
          </w:tcPr>
          <w:p w14:paraId="4AB7155E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News is fast moving and immediate; stations often work to very tight deadlines. </w:t>
            </w:r>
          </w:p>
        </w:tc>
      </w:tr>
      <w:tr w:rsidR="00DB1261" w:rsidRPr="00E53BB7" w14:paraId="1673E2AA" w14:textId="77777777" w:rsidTr="00597473">
        <w:trPr>
          <w:trHeight w:val="439"/>
        </w:trPr>
        <w:tc>
          <w:tcPr>
            <w:tcW w:w="3095" w:type="dxa"/>
          </w:tcPr>
          <w:p w14:paraId="732066CB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News agencies and wire services </w:t>
            </w:r>
          </w:p>
        </w:tc>
        <w:tc>
          <w:tcPr>
            <w:tcW w:w="3095" w:type="dxa"/>
          </w:tcPr>
          <w:p w14:paraId="3D147A8C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Deliver raw news to all major media to adapt for their own input, often report local news to international audiences. </w:t>
            </w:r>
          </w:p>
        </w:tc>
        <w:tc>
          <w:tcPr>
            <w:tcW w:w="3095" w:type="dxa"/>
          </w:tcPr>
          <w:p w14:paraId="55AE2FFD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24/7 news coverage, work very fast and often break news first; strict deadlines. </w:t>
            </w:r>
          </w:p>
        </w:tc>
      </w:tr>
      <w:tr w:rsidR="00DB1261" w:rsidRPr="00E53BB7" w14:paraId="6633A531" w14:textId="77777777" w:rsidTr="00597473">
        <w:trPr>
          <w:trHeight w:val="611"/>
        </w:trPr>
        <w:tc>
          <w:tcPr>
            <w:tcW w:w="3095" w:type="dxa"/>
          </w:tcPr>
          <w:p w14:paraId="76CB60DB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Internet news </w:t>
            </w:r>
          </w:p>
        </w:tc>
        <w:tc>
          <w:tcPr>
            <w:tcW w:w="3095" w:type="dxa"/>
          </w:tcPr>
          <w:p w14:paraId="734FAE3D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Main sites are affiliated to larger newspapers, magazines, TV and radio stations. In addition, there are Internet media portals, specific industry sites, and newsgroups. </w:t>
            </w:r>
          </w:p>
        </w:tc>
        <w:tc>
          <w:tcPr>
            <w:tcW w:w="3095" w:type="dxa"/>
          </w:tcPr>
          <w:p w14:paraId="52DC3D97" w14:textId="77777777" w:rsidR="00DB1261" w:rsidRPr="00E53BB7" w:rsidRDefault="00DB1261" w:rsidP="0059747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</w:pPr>
            <w:r w:rsidRPr="00E53BB7">
              <w:rPr>
                <w:rFonts w:asciiTheme="majorHAnsi" w:hAnsiTheme="majorHAnsi" w:cs="Arial"/>
                <w:color w:val="000000"/>
                <w:sz w:val="24"/>
                <w:szCs w:val="24"/>
                <w:lang w:val="en-GB"/>
              </w:rPr>
              <w:t xml:space="preserve">Internet news provide endless PR opportunities. </w:t>
            </w:r>
          </w:p>
        </w:tc>
      </w:tr>
    </w:tbl>
    <w:p w14:paraId="665532BF" w14:textId="77777777" w:rsidR="00DB1261" w:rsidRPr="002D0E2E" w:rsidRDefault="0008188B" w:rsidP="00DB1261">
      <w:pPr>
        <w:rPr>
          <w:rFonts w:asciiTheme="majorHAnsi" w:hAnsiTheme="majorHAnsi" w:cs="Arial"/>
          <w:sz w:val="20"/>
          <w:szCs w:val="20"/>
          <w:lang w:val="en-GB"/>
        </w:rPr>
      </w:pPr>
      <w:r w:rsidRPr="002D0E2E">
        <w:rPr>
          <w:rFonts w:asciiTheme="majorHAnsi" w:hAnsiTheme="majorHAnsi" w:cs="Arial"/>
          <w:sz w:val="20"/>
          <w:szCs w:val="20"/>
          <w:lang w:val="en-GB"/>
        </w:rPr>
        <w:t>Source</w:t>
      </w:r>
      <w:r w:rsidR="00DB1261" w:rsidRPr="002D0E2E">
        <w:rPr>
          <w:rFonts w:asciiTheme="majorHAnsi" w:hAnsiTheme="majorHAnsi" w:cs="Arial"/>
          <w:sz w:val="20"/>
          <w:szCs w:val="20"/>
          <w:lang w:val="en-GB"/>
        </w:rPr>
        <w:t>:</w:t>
      </w:r>
      <w:r w:rsidR="00C22F8C" w:rsidRPr="002D0E2E">
        <w:rPr>
          <w:rFonts w:asciiTheme="majorHAnsi" w:hAnsiTheme="majorHAnsi" w:cs="Arial"/>
          <w:sz w:val="20"/>
          <w:szCs w:val="20"/>
          <w:lang w:val="en-GB"/>
        </w:rPr>
        <w:t xml:space="preserve"> Project Communication Guide, </w:t>
      </w:r>
      <w:r w:rsidR="005F02FB" w:rsidRPr="002D0E2E">
        <w:rPr>
          <w:rFonts w:asciiTheme="majorHAnsi" w:hAnsiTheme="majorHAnsi" w:cs="Arial"/>
          <w:sz w:val="20"/>
          <w:szCs w:val="20"/>
          <w:lang w:val="en-GB"/>
        </w:rPr>
        <w:t>Prepared by Pinnacle Public Relations Training in cooperation with the INTERREG IVC communication staff, 2012,</w:t>
      </w:r>
      <w:r w:rsidR="005F02FB" w:rsidRPr="002B155D">
        <w:rPr>
          <w:rFonts w:asciiTheme="majorHAnsi" w:hAnsiTheme="majorHAnsi" w:cs="Arial"/>
          <w:sz w:val="20"/>
          <w:szCs w:val="20"/>
          <w:lang w:val="en-GB"/>
        </w:rPr>
        <w:t xml:space="preserve">pg. 22 </w:t>
      </w:r>
      <w:r w:rsidR="005F02FB" w:rsidRPr="002D0E2E">
        <w:rPr>
          <w:rFonts w:asciiTheme="majorHAnsi" w:hAnsiTheme="majorHAnsi" w:cs="Arial"/>
          <w:sz w:val="20"/>
          <w:szCs w:val="20"/>
          <w:lang w:val="en-GB"/>
        </w:rPr>
        <w:t>http://www.interreg4c.eu/uploads/media/pdf/resources_Project_Communication_Guide.pdf</w:t>
      </w:r>
    </w:p>
    <w:p w14:paraId="6D88C371" w14:textId="77777777" w:rsidR="00DB1261" w:rsidRPr="00DB1261" w:rsidRDefault="00DB1261" w:rsidP="00DB1261">
      <w:pPr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32BEC222" w14:textId="3B76A7A6" w:rsidR="004D7F54" w:rsidRPr="00BC02A0" w:rsidRDefault="004D7F54" w:rsidP="004D7F54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Articles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in newsletters and relevant magazines</w:t>
      </w:r>
      <w:r w:rsidR="008D7503">
        <w:rPr>
          <w:rFonts w:asciiTheme="majorHAnsi" w:hAnsiTheme="majorHAnsi" w:cs="Arial"/>
          <w:sz w:val="24"/>
          <w:szCs w:val="24"/>
          <w:lang w:val="en-GB"/>
        </w:rPr>
        <w:t xml:space="preserve"> and newspapers.</w:t>
      </w:r>
    </w:p>
    <w:p w14:paraId="1CF7A7B8" w14:textId="77777777" w:rsidR="004D7F54" w:rsidRPr="008D7503" w:rsidRDefault="008D7503" w:rsidP="008D7503">
      <w:pPr>
        <w:pStyle w:val="ListParagraph"/>
        <w:numPr>
          <w:ilvl w:val="0"/>
          <w:numId w:val="6"/>
        </w:numPr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>Press releases</w:t>
      </w:r>
    </w:p>
    <w:p w14:paraId="63EA0B78" w14:textId="055DC178" w:rsidR="004D7F54" w:rsidRDefault="004D7F54" w:rsidP="004D7F54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Press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>releases will be publishe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d at strategic times when major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 xml:space="preserve">achievements have been made or to announce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BC02A0">
        <w:rPr>
          <w:rFonts w:asciiTheme="majorHAnsi" w:hAnsiTheme="majorHAnsi" w:cs="Arial"/>
          <w:sz w:val="24"/>
          <w:szCs w:val="24"/>
          <w:lang w:val="en-GB"/>
        </w:rPr>
        <w:t xml:space="preserve">upcoming events. </w:t>
      </w:r>
    </w:p>
    <w:p w14:paraId="24C6DB54" w14:textId="77777777" w:rsidR="0098087F" w:rsidRDefault="0098087F" w:rsidP="004D7F54">
      <w:pPr>
        <w:rPr>
          <w:rFonts w:asciiTheme="majorHAnsi" w:hAnsiTheme="majorHAnsi" w:cs="Arial"/>
          <w:sz w:val="24"/>
          <w:szCs w:val="24"/>
          <w:lang w:val="en-GB"/>
        </w:rPr>
      </w:pPr>
    </w:p>
    <w:p w14:paraId="7BD8EC18" w14:textId="77777777" w:rsidR="0098087F" w:rsidRDefault="0098087F" w:rsidP="004D7F54">
      <w:pPr>
        <w:rPr>
          <w:rFonts w:asciiTheme="majorHAnsi" w:hAnsiTheme="majorHAnsi" w:cs="Arial"/>
          <w:sz w:val="24"/>
          <w:szCs w:val="24"/>
          <w:lang w:val="en-GB"/>
        </w:rPr>
      </w:pPr>
    </w:p>
    <w:p w14:paraId="4BE658F7" w14:textId="6B6B6A43" w:rsidR="00BC0B00" w:rsidRPr="0098087F" w:rsidRDefault="00BC0B00" w:rsidP="0098087F">
      <w:pPr>
        <w:pStyle w:val="Heading3"/>
        <w:rPr>
          <w:b/>
          <w:sz w:val="28"/>
          <w:szCs w:val="28"/>
          <w:lang w:val="en-GB"/>
        </w:rPr>
      </w:pPr>
      <w:r w:rsidRPr="0098087F">
        <w:rPr>
          <w:b/>
          <w:sz w:val="28"/>
          <w:szCs w:val="28"/>
          <w:lang w:val="en-GB"/>
        </w:rPr>
        <w:t>Target groups and activities for the communication objective - Enhance the stakeholders' understanding</w:t>
      </w:r>
      <w:r w:rsidR="003939F0" w:rsidRPr="0098087F">
        <w:rPr>
          <w:b/>
          <w:sz w:val="28"/>
          <w:szCs w:val="28"/>
          <w:lang w:val="en-GB"/>
        </w:rPr>
        <w:t xml:space="preserve"> </w:t>
      </w:r>
      <w:r w:rsidR="00734D02">
        <w:rPr>
          <w:b/>
          <w:sz w:val="28"/>
          <w:szCs w:val="28"/>
          <w:lang w:val="en-GB"/>
        </w:rPr>
        <w:t>digital business innovation opportunities and financing</w:t>
      </w:r>
    </w:p>
    <w:p w14:paraId="5EEFEC7F" w14:textId="77777777" w:rsidR="003F7B6D" w:rsidRPr="00E53BB7" w:rsidRDefault="003F7B6D" w:rsidP="003F7B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3550AC23" w14:textId="70991C96" w:rsidR="00BC02A0" w:rsidRDefault="00031FF5" w:rsidP="00BC02A0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Stakeholders </w:t>
      </w:r>
      <w:r w:rsidR="005D514B">
        <w:rPr>
          <w:rFonts w:asciiTheme="majorHAnsi" w:hAnsiTheme="majorHAnsi" w:cs="Arial"/>
          <w:sz w:val="24"/>
          <w:szCs w:val="24"/>
          <w:lang w:val="en-GB"/>
        </w:rPr>
        <w:t xml:space="preserve">and other </w:t>
      </w:r>
      <w:r w:rsidR="00BC02A0" w:rsidRPr="00031FF5">
        <w:rPr>
          <w:rFonts w:asciiTheme="majorHAnsi" w:hAnsiTheme="majorHAnsi" w:cs="Arial"/>
          <w:sz w:val="24"/>
          <w:szCs w:val="24"/>
          <w:lang w:val="en-GB"/>
        </w:rPr>
        <w:t xml:space="preserve">audiences need to have a deeper understanding of 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BC02A0" w:rsidRPr="00031FF5">
        <w:rPr>
          <w:rFonts w:asciiTheme="majorHAnsi" w:hAnsiTheme="majorHAnsi" w:cs="Arial"/>
          <w:sz w:val="24"/>
          <w:szCs w:val="24"/>
          <w:lang w:val="en-GB"/>
        </w:rPr>
        <w:t>' work</w:t>
      </w:r>
      <w:r w:rsidR="005D514B">
        <w:rPr>
          <w:rFonts w:asciiTheme="majorHAnsi" w:hAnsiTheme="majorHAnsi" w:cs="Arial"/>
          <w:sz w:val="24"/>
          <w:szCs w:val="24"/>
          <w:lang w:val="en-GB"/>
        </w:rPr>
        <w:t xml:space="preserve"> then public</w:t>
      </w:r>
      <w:r w:rsidR="00BC02A0" w:rsidRPr="00031FF5">
        <w:rPr>
          <w:rFonts w:asciiTheme="majorHAnsi" w:hAnsiTheme="majorHAnsi" w:cs="Arial"/>
          <w:sz w:val="24"/>
          <w:szCs w:val="24"/>
          <w:lang w:val="en-GB"/>
        </w:rPr>
        <w:t>. This is because they can benefit from what the project has</w:t>
      </w:r>
      <w:r w:rsidR="005D514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>to offer.</w:t>
      </w:r>
      <w:r w:rsidR="005D514B">
        <w:rPr>
          <w:rFonts w:asciiTheme="majorHAnsi" w:hAnsiTheme="majorHAnsi" w:cs="Arial"/>
          <w:sz w:val="24"/>
          <w:szCs w:val="24"/>
          <w:lang w:val="en-GB"/>
        </w:rPr>
        <w:t xml:space="preserve"> They should know w</w:t>
      </w:r>
      <w:r w:rsidR="005D514B" w:rsidRPr="00BC02A0">
        <w:rPr>
          <w:rFonts w:asciiTheme="majorHAnsi" w:hAnsiTheme="majorHAnsi" w:cs="Arial"/>
          <w:sz w:val="24"/>
          <w:szCs w:val="24"/>
          <w:lang w:val="en-GB"/>
        </w:rPr>
        <w:t>hy</w:t>
      </w:r>
      <w:r w:rsidR="005D514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5D514B" w:rsidRPr="00BC02A0">
        <w:rPr>
          <w:rFonts w:asciiTheme="majorHAnsi" w:hAnsiTheme="majorHAnsi" w:cs="Arial"/>
          <w:sz w:val="24"/>
          <w:szCs w:val="24"/>
          <w:lang w:val="en-GB"/>
        </w:rPr>
        <w:t>the objectives are relevant for the</w:t>
      </w:r>
      <w:r w:rsidR="005D514B">
        <w:rPr>
          <w:rFonts w:asciiTheme="majorHAnsi" w:hAnsiTheme="majorHAnsi" w:cs="Arial"/>
          <w:sz w:val="24"/>
          <w:szCs w:val="24"/>
          <w:lang w:val="en-GB"/>
        </w:rPr>
        <w:t>m h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>ow</w:t>
      </w:r>
      <w:r w:rsidR="001E7C5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>to get involved in the Network of Stakeholders</w:t>
      </w:r>
      <w:r w:rsidR="005D514B">
        <w:rPr>
          <w:rFonts w:asciiTheme="majorHAnsi" w:hAnsiTheme="majorHAnsi" w:cs="Arial"/>
          <w:sz w:val="24"/>
          <w:szCs w:val="24"/>
          <w:lang w:val="en-GB"/>
        </w:rPr>
        <w:t xml:space="preserve"> and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5D514B">
        <w:rPr>
          <w:rFonts w:asciiTheme="majorHAnsi" w:hAnsiTheme="majorHAnsi" w:cs="Arial"/>
          <w:sz w:val="24"/>
          <w:szCs w:val="24"/>
          <w:lang w:val="en-GB"/>
        </w:rPr>
        <w:t>h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>ow</w:t>
      </w:r>
      <w:r w:rsidR="001E7C5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>to benefit from the project.</w:t>
      </w:r>
    </w:p>
    <w:p w14:paraId="72E8990C" w14:textId="7CD85212" w:rsidR="00217B93" w:rsidRDefault="00E16A74" w:rsidP="00F729E9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217B93">
        <w:rPr>
          <w:rFonts w:asciiTheme="majorHAnsi" w:hAnsiTheme="majorHAnsi" w:cs="Arial"/>
          <w:sz w:val="24"/>
          <w:szCs w:val="24"/>
          <w:lang w:val="en-GB"/>
        </w:rPr>
        <w:lastRenderedPageBreak/>
        <w:t>Policy makers at reg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 xml:space="preserve">ional, national and </w:t>
      </w:r>
      <w:r w:rsidR="00F606A3" w:rsidRPr="00217B93">
        <w:rPr>
          <w:rFonts w:asciiTheme="majorHAnsi" w:hAnsiTheme="majorHAnsi" w:cs="Arial"/>
          <w:sz w:val="24"/>
          <w:szCs w:val="24"/>
          <w:lang w:val="en-GB"/>
        </w:rPr>
        <w:t>Pan European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217B93" w:rsidRPr="00217B93">
        <w:rPr>
          <w:rFonts w:asciiTheme="majorHAnsi" w:hAnsiTheme="majorHAnsi" w:cs="Arial"/>
          <w:sz w:val="24"/>
          <w:szCs w:val="24"/>
          <w:lang w:val="en-GB"/>
        </w:rPr>
        <w:t>(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Covent</w:t>
      </w:r>
      <w:r w:rsidR="00F606A3">
        <w:rPr>
          <w:rFonts w:asciiTheme="majorHAnsi" w:hAnsiTheme="majorHAnsi" w:cs="Arial"/>
          <w:sz w:val="24"/>
          <w:szCs w:val="24"/>
          <w:lang w:val="en-GB"/>
        </w:rPr>
        <w:t>r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y City C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 xml:space="preserve">ouncil, </w:t>
      </w:r>
      <w:r w:rsidR="00217B93" w:rsidRPr="00217B93">
        <w:rPr>
          <w:rFonts w:asciiTheme="majorHAnsi" w:hAnsiTheme="majorHAnsi" w:cs="Arial"/>
          <w:sz w:val="24"/>
          <w:szCs w:val="24"/>
          <w:lang w:val="en-GB"/>
        </w:rPr>
        <w:t>B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>irmingham City Council</w:t>
      </w:r>
      <w:r w:rsidR="00217B93" w:rsidRPr="00217B93">
        <w:rPr>
          <w:rFonts w:asciiTheme="majorHAnsi" w:hAnsiTheme="majorHAnsi" w:cs="Arial"/>
          <w:sz w:val="24"/>
          <w:szCs w:val="24"/>
          <w:lang w:val="en-GB"/>
        </w:rPr>
        <w:t>,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Joint Research Centre</w:t>
      </w:r>
      <w:r w:rsidR="00217B93" w:rsidRPr="00217B93">
        <w:rPr>
          <w:rFonts w:asciiTheme="majorHAnsi" w:hAnsiTheme="majorHAnsi" w:cs="Arial"/>
          <w:sz w:val="24"/>
          <w:szCs w:val="24"/>
          <w:lang w:val="en-GB"/>
        </w:rPr>
        <w:t xml:space="preserve">, 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IPTS</w:t>
      </w:r>
      <w:r w:rsidR="00217B9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( RIS3 team)</w:t>
      </w:r>
    </w:p>
    <w:p w14:paraId="6044557F" w14:textId="77777777" w:rsidR="00217B93" w:rsidRDefault="00217B93" w:rsidP="00887673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217B93">
        <w:rPr>
          <w:rFonts w:asciiTheme="majorHAnsi" w:hAnsiTheme="majorHAnsi" w:cs="Arial"/>
          <w:sz w:val="24"/>
          <w:szCs w:val="24"/>
          <w:lang w:val="en-GB"/>
        </w:rPr>
        <w:t>C</w:t>
      </w:r>
      <w:r w:rsidR="00E16A74" w:rsidRPr="00217B93">
        <w:rPr>
          <w:rFonts w:asciiTheme="majorHAnsi" w:hAnsiTheme="majorHAnsi" w:cs="Arial"/>
          <w:sz w:val="24"/>
          <w:szCs w:val="24"/>
          <w:lang w:val="en-GB"/>
        </w:rPr>
        <w:t>ouncils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,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M</w:t>
      </w:r>
      <w:r w:rsidR="00E16A74" w:rsidRPr="00217B93">
        <w:rPr>
          <w:rFonts w:asciiTheme="majorHAnsi" w:hAnsiTheme="majorHAnsi" w:cs="Arial"/>
          <w:sz w:val="24"/>
          <w:szCs w:val="24"/>
          <w:lang w:val="en-GB"/>
        </w:rPr>
        <w:t>unicipalities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,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E16A74" w:rsidRPr="00217B93">
        <w:rPr>
          <w:rFonts w:asciiTheme="majorHAnsi" w:hAnsiTheme="majorHAnsi" w:cs="Arial"/>
          <w:sz w:val="24"/>
          <w:szCs w:val="24"/>
          <w:lang w:val="en-GB"/>
        </w:rPr>
        <w:t>MEPs</w:t>
      </w:r>
      <w:r w:rsidRPr="00217B93">
        <w:rPr>
          <w:rFonts w:asciiTheme="majorHAnsi" w:hAnsiTheme="majorHAnsi" w:cs="Arial"/>
          <w:sz w:val="24"/>
          <w:szCs w:val="24"/>
          <w:lang w:val="en-GB"/>
        </w:rPr>
        <w:t>,</w:t>
      </w:r>
      <w:r w:rsidR="001E7C5B" w:rsidRPr="00217B93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E16A74" w:rsidRPr="00217B93">
        <w:rPr>
          <w:rFonts w:asciiTheme="majorHAnsi" w:hAnsiTheme="majorHAnsi" w:cs="Arial"/>
          <w:sz w:val="24"/>
          <w:szCs w:val="24"/>
          <w:lang w:val="en-GB"/>
        </w:rPr>
        <w:t>Ministries</w:t>
      </w:r>
    </w:p>
    <w:p w14:paraId="3890D7F5" w14:textId="5054B870" w:rsidR="00217B93" w:rsidRDefault="00C262AB" w:rsidP="00E16A74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Industrial players </w:t>
      </w:r>
    </w:p>
    <w:p w14:paraId="27B99E48" w14:textId="77777777" w:rsidR="00217B93" w:rsidRDefault="00217B93" w:rsidP="009711C1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217B93">
        <w:rPr>
          <w:rFonts w:asciiTheme="majorHAnsi" w:hAnsiTheme="majorHAnsi" w:cs="Arial"/>
          <w:sz w:val="24"/>
          <w:szCs w:val="24"/>
          <w:lang w:val="en-GB"/>
        </w:rPr>
        <w:t>A</w:t>
      </w:r>
      <w:r w:rsidR="00E16A74" w:rsidRPr="00217B93">
        <w:rPr>
          <w:rFonts w:asciiTheme="majorHAnsi" w:hAnsiTheme="majorHAnsi" w:cs="Arial"/>
          <w:sz w:val="24"/>
          <w:szCs w:val="24"/>
          <w:lang w:val="en-GB"/>
        </w:rPr>
        <w:t>ssociations who focus on innovation</w:t>
      </w:r>
    </w:p>
    <w:p w14:paraId="16FA068D" w14:textId="77777777" w:rsidR="00217B93" w:rsidRDefault="00217B93" w:rsidP="00E16A74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Universities</w:t>
      </w:r>
    </w:p>
    <w:p w14:paraId="10DA1343" w14:textId="10F2CD73" w:rsidR="00E16A74" w:rsidRPr="00217B93" w:rsidRDefault="00E16A74" w:rsidP="00E16A74">
      <w:pPr>
        <w:pStyle w:val="ListParagraph"/>
        <w:numPr>
          <w:ilvl w:val="0"/>
          <w:numId w:val="6"/>
        </w:numPr>
        <w:rPr>
          <w:rFonts w:asciiTheme="majorHAnsi" w:hAnsiTheme="majorHAnsi" w:cs="Arial"/>
          <w:sz w:val="24"/>
          <w:szCs w:val="24"/>
          <w:lang w:val="en-GB"/>
        </w:rPr>
      </w:pPr>
      <w:r w:rsidRPr="00217B93">
        <w:rPr>
          <w:rFonts w:asciiTheme="majorHAnsi" w:hAnsiTheme="majorHAnsi" w:cs="Arial"/>
          <w:sz w:val="24"/>
          <w:szCs w:val="24"/>
          <w:lang w:val="en-GB"/>
        </w:rPr>
        <w:t>Similar projects</w:t>
      </w:r>
      <w:r w:rsidR="00217B93">
        <w:rPr>
          <w:rFonts w:asciiTheme="majorHAnsi" w:hAnsiTheme="majorHAnsi" w:cs="Arial"/>
          <w:sz w:val="24"/>
          <w:szCs w:val="24"/>
          <w:lang w:val="en-GB"/>
        </w:rPr>
        <w:t xml:space="preserve"> to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</w:p>
    <w:p w14:paraId="1921A21F" w14:textId="77777777" w:rsidR="009A6C98" w:rsidRDefault="009A6C98" w:rsidP="009A6C98">
      <w:pPr>
        <w:rPr>
          <w:rFonts w:asciiTheme="majorHAnsi" w:hAnsiTheme="majorHAnsi" w:cs="Arial"/>
          <w:b/>
          <w:sz w:val="24"/>
          <w:szCs w:val="24"/>
          <w:lang w:val="en-GB"/>
        </w:rPr>
      </w:pPr>
      <w:r w:rsidRPr="007D6252">
        <w:rPr>
          <w:rFonts w:asciiTheme="majorHAnsi" w:hAnsiTheme="majorHAnsi" w:cs="Arial"/>
          <w:b/>
          <w:sz w:val="24"/>
          <w:szCs w:val="24"/>
          <w:lang w:val="en-GB"/>
        </w:rPr>
        <w:t>Activities</w:t>
      </w:r>
    </w:p>
    <w:p w14:paraId="3A553C41" w14:textId="77777777" w:rsidR="00C8520A" w:rsidRPr="007D6252" w:rsidRDefault="00C8520A" w:rsidP="007D6252">
      <w:pPr>
        <w:pStyle w:val="ListParagraph"/>
        <w:numPr>
          <w:ilvl w:val="0"/>
          <w:numId w:val="10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7D6252">
        <w:rPr>
          <w:rFonts w:asciiTheme="majorHAnsi" w:hAnsiTheme="majorHAnsi" w:cs="Arial"/>
          <w:b/>
          <w:sz w:val="24"/>
          <w:szCs w:val="24"/>
          <w:lang w:val="en-GB"/>
        </w:rPr>
        <w:t>Newsletters</w:t>
      </w:r>
    </w:p>
    <w:p w14:paraId="72F55DE8" w14:textId="40FA0277" w:rsidR="00B16C2C" w:rsidRDefault="00B16C2C" w:rsidP="00B16C2C">
      <w:pPr>
        <w:rPr>
          <w:rFonts w:asciiTheme="majorHAnsi" w:hAnsiTheme="majorHAnsi" w:cs="Arial"/>
          <w:sz w:val="24"/>
          <w:szCs w:val="24"/>
          <w:lang w:val="en-GB"/>
        </w:rPr>
      </w:pPr>
      <w:r w:rsidRPr="009A6C98">
        <w:rPr>
          <w:rFonts w:asciiTheme="majorHAnsi" w:hAnsiTheme="majorHAnsi" w:cs="Arial"/>
          <w:sz w:val="24"/>
          <w:szCs w:val="24"/>
          <w:lang w:val="en-GB"/>
        </w:rPr>
        <w:t>A</w:t>
      </w:r>
      <w:r>
        <w:rPr>
          <w:rFonts w:asciiTheme="majorHAnsi" w:hAnsiTheme="majorHAnsi" w:cs="Arial"/>
          <w:sz w:val="24"/>
          <w:szCs w:val="24"/>
          <w:lang w:val="en-GB"/>
        </w:rPr>
        <w:t>n electronic</w:t>
      </w:r>
      <w:r w:rsidRPr="009A6C98">
        <w:rPr>
          <w:rFonts w:asciiTheme="majorHAnsi" w:hAnsiTheme="majorHAnsi" w:cs="Arial"/>
          <w:sz w:val="24"/>
          <w:szCs w:val="24"/>
          <w:lang w:val="en-GB"/>
        </w:rPr>
        <w:t xml:space="preserve"> newsletter will be sent ev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ery </w:t>
      </w:r>
      <w:r w:rsidR="00C262AB">
        <w:rPr>
          <w:rFonts w:asciiTheme="majorHAnsi" w:hAnsiTheme="majorHAnsi" w:cs="Arial"/>
          <w:sz w:val="24"/>
          <w:szCs w:val="24"/>
          <w:lang w:val="en-GB"/>
        </w:rPr>
        <w:t>3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months. This will include </w:t>
      </w:r>
      <w:r w:rsidRPr="009A6C98">
        <w:rPr>
          <w:rFonts w:asciiTheme="majorHAnsi" w:hAnsiTheme="majorHAnsi" w:cs="Arial"/>
          <w:sz w:val="24"/>
          <w:szCs w:val="24"/>
          <w:lang w:val="en-GB"/>
        </w:rPr>
        <w:t>the projects highlights and main results achieved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  <w:r w:rsidR="00666CA8">
        <w:rPr>
          <w:rFonts w:asciiTheme="majorHAnsi" w:hAnsiTheme="majorHAnsi" w:cs="Arial"/>
          <w:sz w:val="24"/>
          <w:szCs w:val="24"/>
          <w:lang w:val="en-GB"/>
        </w:rPr>
        <w:t xml:space="preserve"> The newsletter template will be done in the first </w:t>
      </w:r>
      <w:r w:rsidR="00666CA8" w:rsidRPr="00A10A78">
        <w:rPr>
          <w:rFonts w:asciiTheme="majorHAnsi" w:hAnsiTheme="majorHAnsi" w:cs="Arial"/>
          <w:sz w:val="24"/>
          <w:szCs w:val="24"/>
          <w:lang w:val="en-GB"/>
        </w:rPr>
        <w:t>semester.</w:t>
      </w:r>
      <w:r w:rsidR="00A10A78" w:rsidRPr="00A10A78">
        <w:rPr>
          <w:rFonts w:asciiTheme="majorHAnsi" w:hAnsiTheme="majorHAnsi"/>
          <w:sz w:val="24"/>
          <w:szCs w:val="24"/>
          <w:lang w:val="en-GB"/>
        </w:rPr>
        <w:t xml:space="preserve"> It will</w:t>
      </w:r>
      <w:r w:rsidR="00A10A78" w:rsidRPr="00A10A78">
        <w:rPr>
          <w:rFonts w:asciiTheme="majorHAnsi" w:hAnsiTheme="majorHAnsi" w:cs="Arial"/>
          <w:sz w:val="24"/>
          <w:szCs w:val="24"/>
          <w:lang w:val="en-GB"/>
        </w:rPr>
        <w:t xml:space="preserve"> be designed in accordance with the visual identity of the project website with the incorporated logo set of the programme. </w:t>
      </w:r>
      <w:r w:rsidR="00666CA8">
        <w:rPr>
          <w:rFonts w:asciiTheme="majorHAnsi" w:hAnsiTheme="majorHAnsi" w:cs="Arial"/>
          <w:sz w:val="24"/>
          <w:szCs w:val="24"/>
          <w:lang w:val="en-GB"/>
        </w:rPr>
        <w:t>All the partners should contribute to the content of the newsletter</w:t>
      </w:r>
      <w:r w:rsidR="00B909F5">
        <w:rPr>
          <w:rFonts w:asciiTheme="majorHAnsi" w:hAnsiTheme="majorHAnsi" w:cs="Arial"/>
          <w:sz w:val="24"/>
          <w:szCs w:val="24"/>
          <w:lang w:val="en-GB"/>
        </w:rPr>
        <w:t>s</w:t>
      </w:r>
      <w:r w:rsidR="00666CA8">
        <w:rPr>
          <w:rFonts w:asciiTheme="majorHAnsi" w:hAnsiTheme="majorHAnsi" w:cs="Arial"/>
          <w:sz w:val="24"/>
          <w:szCs w:val="24"/>
          <w:lang w:val="en-GB"/>
        </w:rPr>
        <w:t xml:space="preserve"> by articles.</w:t>
      </w:r>
    </w:p>
    <w:p w14:paraId="4A207462" w14:textId="77777777" w:rsidR="005D0DDF" w:rsidRPr="005D0DDF" w:rsidRDefault="005D0DDF" w:rsidP="005D0DDF">
      <w:pPr>
        <w:rPr>
          <w:rFonts w:asciiTheme="majorHAnsi" w:hAnsiTheme="majorHAnsi" w:cs="Arial"/>
          <w:sz w:val="24"/>
          <w:szCs w:val="24"/>
          <w:lang w:val="en-GB"/>
        </w:rPr>
      </w:pPr>
      <w:r w:rsidRPr="005D0DDF">
        <w:rPr>
          <w:rFonts w:asciiTheme="majorHAnsi" w:hAnsiTheme="majorHAnsi" w:cs="Arial"/>
          <w:sz w:val="24"/>
          <w:szCs w:val="24"/>
          <w:lang w:val="en-GB"/>
        </w:rPr>
        <w:t xml:space="preserve">Newsletters are a good medium to let people know about </w:t>
      </w:r>
      <w:r>
        <w:rPr>
          <w:rFonts w:asciiTheme="majorHAnsi" w:hAnsiTheme="majorHAnsi" w:cs="Arial"/>
          <w:sz w:val="24"/>
          <w:szCs w:val="24"/>
          <w:lang w:val="en-GB"/>
        </w:rPr>
        <w:t>the</w:t>
      </w:r>
      <w:r w:rsidRPr="005D0DDF">
        <w:rPr>
          <w:rFonts w:asciiTheme="majorHAnsi" w:hAnsiTheme="majorHAnsi" w:cs="Arial"/>
          <w:sz w:val="24"/>
          <w:szCs w:val="24"/>
          <w:lang w:val="en-GB"/>
        </w:rPr>
        <w:t xml:space="preserve"> project, inform readers regularly about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5D0DDF">
        <w:rPr>
          <w:rFonts w:asciiTheme="majorHAnsi" w:hAnsiTheme="majorHAnsi" w:cs="Arial"/>
          <w:sz w:val="24"/>
          <w:szCs w:val="24"/>
          <w:lang w:val="en-GB"/>
        </w:rPr>
        <w:t>recent c</w:t>
      </w:r>
      <w:r>
        <w:rPr>
          <w:rFonts w:asciiTheme="majorHAnsi" w:hAnsiTheme="majorHAnsi" w:cs="Arial"/>
          <w:sz w:val="24"/>
          <w:szCs w:val="24"/>
          <w:lang w:val="en-GB"/>
        </w:rPr>
        <w:t>hanges, new initiatives, events</w:t>
      </w:r>
      <w:r w:rsidRPr="005D0DDF">
        <w:rPr>
          <w:rFonts w:asciiTheme="majorHAnsi" w:hAnsiTheme="majorHAnsi" w:cs="Arial"/>
          <w:sz w:val="24"/>
          <w:szCs w:val="24"/>
          <w:lang w:val="en-GB"/>
        </w:rPr>
        <w:t>, or interesting case studies.</w:t>
      </w:r>
    </w:p>
    <w:p w14:paraId="5A1DAB0B" w14:textId="576DBFE9" w:rsidR="005D0DDF" w:rsidRDefault="005D0DDF" w:rsidP="005D0DDF">
      <w:pPr>
        <w:rPr>
          <w:rFonts w:asciiTheme="majorHAnsi" w:hAnsiTheme="majorHAnsi" w:cs="Arial"/>
          <w:sz w:val="24"/>
          <w:szCs w:val="24"/>
          <w:lang w:val="en-GB"/>
        </w:rPr>
      </w:pPr>
      <w:r w:rsidRPr="005D0DDF">
        <w:rPr>
          <w:rFonts w:asciiTheme="majorHAnsi" w:hAnsiTheme="majorHAnsi" w:cs="Arial"/>
          <w:sz w:val="24"/>
          <w:szCs w:val="24"/>
          <w:lang w:val="en-GB"/>
        </w:rPr>
        <w:t>They al</w:t>
      </w:r>
      <w:r>
        <w:rPr>
          <w:rFonts w:asciiTheme="majorHAnsi" w:hAnsiTheme="majorHAnsi" w:cs="Arial"/>
          <w:sz w:val="24"/>
          <w:szCs w:val="24"/>
          <w:lang w:val="en-GB"/>
        </w:rPr>
        <w:t>so provide a written record of the</w:t>
      </w:r>
      <w:r w:rsidRPr="005D0DDF">
        <w:rPr>
          <w:rFonts w:asciiTheme="majorHAnsi" w:hAnsiTheme="majorHAnsi" w:cs="Arial"/>
          <w:sz w:val="24"/>
          <w:szCs w:val="24"/>
          <w:lang w:val="en-GB"/>
        </w:rPr>
        <w:t xml:space="preserve"> activities and can crea</w:t>
      </w:r>
      <w:r>
        <w:rPr>
          <w:rFonts w:asciiTheme="majorHAnsi" w:hAnsiTheme="majorHAnsi" w:cs="Arial"/>
          <w:sz w:val="24"/>
          <w:szCs w:val="24"/>
          <w:lang w:val="en-GB"/>
        </w:rPr>
        <w:t>te interest in upcoming events. An e</w:t>
      </w:r>
      <w:r w:rsidRPr="005D0DDF">
        <w:rPr>
          <w:rFonts w:asciiTheme="majorHAnsi" w:hAnsiTheme="majorHAnsi" w:cs="Arial"/>
          <w:sz w:val="24"/>
          <w:szCs w:val="24"/>
          <w:lang w:val="en-GB"/>
        </w:rPr>
        <w:t xml:space="preserve">lectronic newsletter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will </w:t>
      </w:r>
      <w:r w:rsidRPr="005D0DDF">
        <w:rPr>
          <w:rFonts w:asciiTheme="majorHAnsi" w:hAnsiTheme="majorHAnsi" w:cs="Arial"/>
          <w:sz w:val="24"/>
          <w:szCs w:val="24"/>
          <w:lang w:val="en-GB"/>
        </w:rPr>
        <w:t xml:space="preserve">be available on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Pr="005D0DDF">
        <w:rPr>
          <w:rFonts w:asciiTheme="majorHAnsi" w:hAnsiTheme="majorHAnsi" w:cs="Arial"/>
          <w:sz w:val="24"/>
          <w:szCs w:val="24"/>
          <w:lang w:val="en-GB"/>
        </w:rPr>
        <w:t>w</w:t>
      </w:r>
      <w:r>
        <w:rPr>
          <w:rFonts w:asciiTheme="majorHAnsi" w:hAnsiTheme="majorHAnsi" w:cs="Arial"/>
          <w:sz w:val="24"/>
          <w:szCs w:val="24"/>
          <w:lang w:val="en-GB"/>
        </w:rPr>
        <w:t>ebsite and in an email version. P</w:t>
      </w:r>
      <w:r w:rsidRPr="005D0DDF">
        <w:rPr>
          <w:rFonts w:asciiTheme="majorHAnsi" w:hAnsiTheme="majorHAnsi" w:cs="Arial"/>
          <w:sz w:val="24"/>
          <w:szCs w:val="24"/>
          <w:lang w:val="en-GB"/>
        </w:rPr>
        <w:t xml:space="preserve">ublicity requirements also apply for all electronic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information. Similar projects can </w:t>
      </w:r>
      <w:r w:rsidR="002A1B21">
        <w:rPr>
          <w:rFonts w:asciiTheme="majorHAnsi" w:hAnsiTheme="majorHAnsi" w:cs="Arial"/>
          <w:sz w:val="24"/>
          <w:szCs w:val="24"/>
          <w:lang w:val="en-GB"/>
        </w:rPr>
        <w:t xml:space="preserve">publish </w:t>
      </w:r>
      <w:r w:rsidR="002A1B21" w:rsidRPr="00E53BB7">
        <w:rPr>
          <w:rFonts w:asciiTheme="majorHAnsi" w:hAnsiTheme="majorHAnsi" w:cs="Arial"/>
          <w:sz w:val="24"/>
          <w:szCs w:val="24"/>
          <w:lang w:val="en-GB"/>
        </w:rPr>
        <w:t>an</w:t>
      </w:r>
      <w:r w:rsidR="00C8520A" w:rsidRPr="00E53BB7">
        <w:rPr>
          <w:rFonts w:asciiTheme="majorHAnsi" w:hAnsiTheme="majorHAnsi" w:cs="Arial"/>
          <w:sz w:val="24"/>
          <w:szCs w:val="24"/>
          <w:lang w:val="en-GB"/>
        </w:rPr>
        <w:t xml:space="preserve"> article about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8520A" w:rsidRPr="00E53BB7">
        <w:rPr>
          <w:rFonts w:asciiTheme="majorHAnsi" w:hAnsiTheme="majorHAnsi" w:cs="Arial"/>
          <w:sz w:val="24"/>
          <w:szCs w:val="24"/>
          <w:lang w:val="en-GB"/>
        </w:rPr>
        <w:t>project in their own newsletter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or get c</w:t>
      </w:r>
      <w:r w:rsidRPr="00E53BB7">
        <w:rPr>
          <w:rFonts w:asciiTheme="majorHAnsi" w:hAnsiTheme="majorHAnsi" w:cs="Arial"/>
          <w:sz w:val="24"/>
          <w:szCs w:val="24"/>
          <w:lang w:val="en-GB"/>
        </w:rPr>
        <w:t xml:space="preserve">opies of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Pr="00E53BB7">
        <w:rPr>
          <w:rFonts w:asciiTheme="majorHAnsi" w:hAnsiTheme="majorHAnsi" w:cs="Arial"/>
          <w:sz w:val="24"/>
          <w:szCs w:val="24"/>
          <w:lang w:val="en-GB"/>
        </w:rPr>
        <w:t xml:space="preserve"> project newsletters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0896D7BB" w14:textId="77777777" w:rsidR="0089363D" w:rsidRPr="00E53BB7" w:rsidRDefault="0089363D" w:rsidP="005D0DDF">
      <w:pPr>
        <w:rPr>
          <w:rFonts w:asciiTheme="majorHAnsi" w:hAnsiTheme="majorHAnsi" w:cs="Arial"/>
          <w:sz w:val="24"/>
          <w:szCs w:val="24"/>
          <w:lang w:val="en-GB"/>
        </w:rPr>
      </w:pPr>
    </w:p>
    <w:p w14:paraId="3F379DDD" w14:textId="77777777" w:rsidR="009A6C98" w:rsidRPr="00E05EB6" w:rsidRDefault="009A6C98" w:rsidP="00E05EB6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  <w:lang w:val="en-GB"/>
        </w:rPr>
      </w:pPr>
      <w:r w:rsidRPr="00E05EB6">
        <w:rPr>
          <w:rFonts w:asciiTheme="majorHAnsi" w:hAnsiTheme="majorHAnsi" w:cs="Arial"/>
          <w:b/>
          <w:sz w:val="24"/>
          <w:szCs w:val="24"/>
          <w:lang w:val="en-GB"/>
        </w:rPr>
        <w:t>Organisation of interregional thematic workshops and study visits</w:t>
      </w:r>
    </w:p>
    <w:p w14:paraId="53AFEB18" w14:textId="77777777" w:rsidR="009A6C98" w:rsidRDefault="0006226E" w:rsidP="009A6C98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9A6C98" w:rsidRPr="009A6C98">
        <w:rPr>
          <w:rFonts w:asciiTheme="majorHAnsi" w:hAnsiTheme="majorHAnsi" w:cs="Arial"/>
          <w:sz w:val="24"/>
          <w:szCs w:val="24"/>
          <w:lang w:val="en-GB"/>
        </w:rPr>
        <w:t>workshops will enhance the participants understanding and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9A6C98" w:rsidRPr="009A6C98">
        <w:rPr>
          <w:rFonts w:asciiTheme="majorHAnsi" w:hAnsiTheme="majorHAnsi" w:cs="Arial"/>
          <w:sz w:val="24"/>
          <w:szCs w:val="24"/>
          <w:lang w:val="en-GB"/>
        </w:rPr>
        <w:t>knowledge on the subject matter and will also allow them to provide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9A6C98" w:rsidRPr="009A6C98">
        <w:rPr>
          <w:rFonts w:asciiTheme="majorHAnsi" w:hAnsiTheme="majorHAnsi" w:cs="Arial"/>
          <w:sz w:val="24"/>
          <w:szCs w:val="24"/>
          <w:lang w:val="en-GB"/>
        </w:rPr>
        <w:t>some feedback on the project's results and findings. A total of 4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9A6C98" w:rsidRPr="009A6C98">
        <w:rPr>
          <w:rFonts w:asciiTheme="majorHAnsi" w:hAnsiTheme="majorHAnsi" w:cs="Arial"/>
          <w:sz w:val="24"/>
          <w:szCs w:val="24"/>
          <w:lang w:val="en-GB"/>
        </w:rPr>
        <w:t>workshops will be organised</w:t>
      </w:r>
      <w:r w:rsidR="00E05EB6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1EDAE052" w14:textId="77777777" w:rsidR="00871797" w:rsidRDefault="00871797" w:rsidP="00871797">
      <w:pPr>
        <w:pStyle w:val="ListParagraph"/>
        <w:numPr>
          <w:ilvl w:val="0"/>
          <w:numId w:val="10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871797">
        <w:rPr>
          <w:rFonts w:asciiTheme="majorHAnsi" w:hAnsiTheme="majorHAnsi" w:cs="Arial"/>
          <w:b/>
          <w:sz w:val="24"/>
          <w:szCs w:val="24"/>
          <w:lang w:val="en-GB"/>
        </w:rPr>
        <w:t>Local meetings with stakeholders</w:t>
      </w:r>
    </w:p>
    <w:p w14:paraId="4DDC7325" w14:textId="77777777" w:rsidR="00916F50" w:rsidRPr="00916F50" w:rsidRDefault="00916F50" w:rsidP="00916F50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Pr="00916F50">
        <w:rPr>
          <w:rFonts w:asciiTheme="majorHAnsi" w:hAnsiTheme="majorHAnsi" w:cs="Arial"/>
          <w:sz w:val="24"/>
          <w:szCs w:val="24"/>
          <w:lang w:val="en-GB"/>
        </w:rPr>
        <w:t>meetings will be organised with the regional stakeholders to inform them about the project results and obtain their views on good practices and policy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916F50">
        <w:rPr>
          <w:rFonts w:asciiTheme="majorHAnsi" w:hAnsiTheme="majorHAnsi" w:cs="Arial"/>
          <w:sz w:val="24"/>
          <w:szCs w:val="24"/>
          <w:lang w:val="en-GB"/>
        </w:rPr>
        <w:t xml:space="preserve">interventions. These </w:t>
      </w:r>
      <w:r>
        <w:rPr>
          <w:rFonts w:asciiTheme="majorHAnsi" w:hAnsiTheme="majorHAnsi" w:cs="Arial"/>
          <w:sz w:val="24"/>
          <w:szCs w:val="24"/>
          <w:lang w:val="en-GB"/>
        </w:rPr>
        <w:t>should</w:t>
      </w:r>
      <w:r w:rsidRPr="00916F50">
        <w:rPr>
          <w:rFonts w:asciiTheme="majorHAnsi" w:hAnsiTheme="majorHAnsi" w:cs="Arial"/>
          <w:sz w:val="24"/>
          <w:szCs w:val="24"/>
          <w:lang w:val="en-GB"/>
        </w:rPr>
        <w:t xml:space="preserve"> be informal and will occur on a frequent basis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1D3A259D" w14:textId="77777777" w:rsidR="00871797" w:rsidRPr="00871797" w:rsidRDefault="00871797" w:rsidP="00871797">
      <w:pPr>
        <w:pStyle w:val="ListParagraph"/>
        <w:rPr>
          <w:rFonts w:asciiTheme="majorHAnsi" w:hAnsiTheme="majorHAnsi" w:cs="Arial"/>
          <w:sz w:val="24"/>
          <w:szCs w:val="24"/>
          <w:lang w:val="en-GB"/>
        </w:rPr>
      </w:pPr>
    </w:p>
    <w:p w14:paraId="14B876F7" w14:textId="77777777" w:rsidR="005D0DDF" w:rsidRDefault="005D0DDF" w:rsidP="009A6C98">
      <w:pPr>
        <w:rPr>
          <w:rFonts w:asciiTheme="majorHAnsi" w:hAnsiTheme="majorHAnsi" w:cs="Arial"/>
          <w:sz w:val="24"/>
          <w:szCs w:val="24"/>
          <w:lang w:val="en-GB"/>
        </w:rPr>
      </w:pPr>
    </w:p>
    <w:p w14:paraId="03B88DA4" w14:textId="77777777" w:rsidR="00BC02A0" w:rsidRDefault="009003BB" w:rsidP="00B117F7">
      <w:pPr>
        <w:pStyle w:val="Heading3"/>
        <w:rPr>
          <w:b/>
          <w:sz w:val="28"/>
          <w:szCs w:val="28"/>
          <w:lang w:val="en-GB"/>
        </w:rPr>
      </w:pPr>
      <w:r w:rsidRPr="00B117F7">
        <w:rPr>
          <w:b/>
          <w:sz w:val="28"/>
          <w:szCs w:val="28"/>
          <w:lang w:val="en-GB"/>
        </w:rPr>
        <w:t xml:space="preserve">Target groups and activities for the communication objective - </w:t>
      </w:r>
      <w:r w:rsidR="00BC02A0" w:rsidRPr="00B117F7">
        <w:rPr>
          <w:b/>
          <w:sz w:val="28"/>
          <w:szCs w:val="28"/>
          <w:lang w:val="en-GB"/>
        </w:rPr>
        <w:t>Drive action</w:t>
      </w:r>
      <w:r w:rsidR="007D1787" w:rsidRPr="00B117F7">
        <w:rPr>
          <w:b/>
          <w:sz w:val="28"/>
          <w:szCs w:val="28"/>
        </w:rPr>
        <w:t xml:space="preserve"> </w:t>
      </w:r>
      <w:r w:rsidR="007D1787" w:rsidRPr="00B117F7">
        <w:rPr>
          <w:b/>
          <w:sz w:val="28"/>
          <w:szCs w:val="28"/>
          <w:lang w:val="en-GB"/>
        </w:rPr>
        <w:t>policy improvement and change</w:t>
      </w:r>
    </w:p>
    <w:p w14:paraId="5A1E90FD" w14:textId="77777777" w:rsidR="00E925EF" w:rsidRPr="00E925EF" w:rsidRDefault="00E925EF" w:rsidP="00E925EF">
      <w:pPr>
        <w:rPr>
          <w:lang w:val="en-GB"/>
        </w:rPr>
      </w:pPr>
    </w:p>
    <w:p w14:paraId="61AD0D87" w14:textId="403B00A6" w:rsidR="00573E34" w:rsidRDefault="00BC02A0" w:rsidP="00573E34">
      <w:pPr>
        <w:rPr>
          <w:rFonts w:asciiTheme="majorHAnsi" w:hAnsiTheme="majorHAnsi" w:cs="Arial"/>
          <w:sz w:val="24"/>
          <w:szCs w:val="24"/>
          <w:lang w:val="en-GB"/>
        </w:rPr>
      </w:pPr>
      <w:r w:rsidRPr="00BC02A0">
        <w:rPr>
          <w:rFonts w:asciiTheme="majorHAnsi" w:hAnsiTheme="majorHAnsi" w:cs="Arial"/>
          <w:sz w:val="24"/>
          <w:szCs w:val="24"/>
          <w:lang w:val="en-GB"/>
        </w:rPr>
        <w:lastRenderedPageBreak/>
        <w:t xml:space="preserve">'Action' refers to a change of practice resulting from the adoption of 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Pr="00BC02A0">
        <w:rPr>
          <w:rFonts w:asciiTheme="majorHAnsi" w:hAnsiTheme="majorHAnsi" w:cs="Arial"/>
          <w:sz w:val="24"/>
          <w:szCs w:val="24"/>
          <w:lang w:val="en-GB"/>
        </w:rPr>
        <w:t xml:space="preserve"> action plans and recommendations. Therefore, this level of dissemination is targeted at policy makers.</w:t>
      </w:r>
    </w:p>
    <w:p w14:paraId="46ECE928" w14:textId="77777777" w:rsidR="00573E34" w:rsidRPr="000277AB" w:rsidRDefault="00573E34" w:rsidP="00573E34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  <w:lang w:val="en-GB"/>
        </w:rPr>
      </w:pPr>
      <w:r w:rsidRPr="000277AB">
        <w:rPr>
          <w:rFonts w:asciiTheme="majorHAnsi" w:hAnsiTheme="majorHAnsi" w:cs="Arial"/>
          <w:sz w:val="24"/>
          <w:szCs w:val="24"/>
          <w:lang w:val="en-GB"/>
        </w:rPr>
        <w:t xml:space="preserve">Regional and local policy makers </w:t>
      </w:r>
    </w:p>
    <w:p w14:paraId="09B979B4" w14:textId="77777777" w:rsidR="00573E34" w:rsidRPr="000277AB" w:rsidRDefault="00573E34" w:rsidP="00573E34">
      <w:pPr>
        <w:pStyle w:val="ListParagraph"/>
        <w:numPr>
          <w:ilvl w:val="0"/>
          <w:numId w:val="10"/>
        </w:num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C</w:t>
      </w:r>
      <w:r w:rsidRPr="000277AB">
        <w:rPr>
          <w:rFonts w:asciiTheme="majorHAnsi" w:hAnsiTheme="majorHAnsi" w:cs="Arial"/>
          <w:sz w:val="24"/>
          <w:szCs w:val="24"/>
          <w:lang w:val="en-GB"/>
        </w:rPr>
        <w:t>ity councils, municipaliti</w:t>
      </w:r>
      <w:r>
        <w:rPr>
          <w:rFonts w:asciiTheme="majorHAnsi" w:hAnsiTheme="majorHAnsi" w:cs="Arial"/>
          <w:sz w:val="24"/>
          <w:szCs w:val="24"/>
          <w:lang w:val="en-GB"/>
        </w:rPr>
        <w:t>es</w:t>
      </w:r>
      <w:r w:rsidRPr="000277AB">
        <w:rPr>
          <w:rFonts w:asciiTheme="majorHAnsi" w:hAnsiTheme="majorHAnsi" w:cs="Arial"/>
          <w:sz w:val="24"/>
          <w:szCs w:val="24"/>
          <w:lang w:val="en-GB"/>
        </w:rPr>
        <w:t xml:space="preserve"> and relevant national authorities</w:t>
      </w:r>
    </w:p>
    <w:p w14:paraId="2B7E9D86" w14:textId="77777777" w:rsidR="00F133BA" w:rsidRPr="000277AB" w:rsidRDefault="00573E34" w:rsidP="00573E34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>o be effective there is the need to engage with individuals whom we will need to offer the full knowledge and understanding of the project’s work in order to establish a close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C02A0" w:rsidRPr="00BC02A0">
        <w:rPr>
          <w:rFonts w:asciiTheme="majorHAnsi" w:hAnsiTheme="majorHAnsi" w:cs="Arial"/>
          <w:sz w:val="24"/>
          <w:szCs w:val="24"/>
          <w:lang w:val="en-GB"/>
        </w:rPr>
        <w:t>relation with, allowing their future involvement with the project</w:t>
      </w:r>
      <w:r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336DDAD3" w14:textId="77777777" w:rsidR="00F133BA" w:rsidRPr="00F133BA" w:rsidRDefault="000277AB" w:rsidP="00BC02A0">
      <w:pPr>
        <w:rPr>
          <w:rFonts w:asciiTheme="majorHAnsi" w:hAnsiTheme="majorHAnsi" w:cs="Arial"/>
          <w:b/>
          <w:sz w:val="24"/>
          <w:szCs w:val="24"/>
          <w:lang w:val="en-GB"/>
        </w:rPr>
      </w:pPr>
      <w:r>
        <w:rPr>
          <w:rFonts w:asciiTheme="majorHAnsi" w:hAnsiTheme="majorHAnsi" w:cs="Arial"/>
          <w:b/>
          <w:sz w:val="24"/>
          <w:szCs w:val="24"/>
          <w:lang w:val="en-GB"/>
        </w:rPr>
        <w:t>A</w:t>
      </w:r>
      <w:r w:rsidR="00F133BA" w:rsidRPr="00F133BA">
        <w:rPr>
          <w:rFonts w:asciiTheme="majorHAnsi" w:hAnsiTheme="majorHAnsi" w:cs="Arial"/>
          <w:b/>
          <w:sz w:val="24"/>
          <w:szCs w:val="24"/>
          <w:lang w:val="en-GB"/>
        </w:rPr>
        <w:t>ctivities</w:t>
      </w:r>
    </w:p>
    <w:p w14:paraId="18708C86" w14:textId="6B597D3E" w:rsidR="00573E34" w:rsidRPr="00573E34" w:rsidRDefault="00F133BA" w:rsidP="00573E34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  <w:lang w:val="en-GB"/>
        </w:rPr>
      </w:pPr>
      <w:r w:rsidRPr="00573E34">
        <w:rPr>
          <w:rFonts w:asciiTheme="majorHAnsi" w:hAnsiTheme="majorHAnsi" w:cs="Arial"/>
          <w:b/>
          <w:sz w:val="24"/>
          <w:szCs w:val="24"/>
          <w:lang w:val="en-GB"/>
        </w:rPr>
        <w:t xml:space="preserve">High level </w:t>
      </w:r>
      <w:r w:rsidR="00C262AB">
        <w:rPr>
          <w:rFonts w:asciiTheme="majorHAnsi" w:hAnsiTheme="majorHAnsi" w:cs="Arial"/>
          <w:b/>
          <w:sz w:val="24"/>
          <w:szCs w:val="24"/>
          <w:lang w:val="en-GB"/>
        </w:rPr>
        <w:t>Final Conference</w:t>
      </w:r>
    </w:p>
    <w:p w14:paraId="24ECBAEC" w14:textId="41083BF0" w:rsidR="00C262AB" w:rsidRPr="00C262AB" w:rsidRDefault="00573E34" w:rsidP="00C262AB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A</w:t>
      </w:r>
      <w:r w:rsidR="0006226E" w:rsidRPr="00573E34">
        <w:rPr>
          <w:rFonts w:asciiTheme="majorHAnsi" w:hAnsiTheme="majorHAnsi" w:cs="Arial"/>
          <w:sz w:val="24"/>
          <w:szCs w:val="24"/>
          <w:lang w:val="en-GB"/>
        </w:rPr>
        <w:t xml:space="preserve">t </w:t>
      </w:r>
      <w:r w:rsidR="00F133BA" w:rsidRPr="00573E34">
        <w:rPr>
          <w:rFonts w:asciiTheme="majorHAnsi" w:hAnsiTheme="majorHAnsi" w:cs="Arial"/>
          <w:sz w:val="24"/>
          <w:szCs w:val="24"/>
          <w:lang w:val="en-GB"/>
        </w:rPr>
        <w:t>the end of the project a final event will be organised. Invitation</w:t>
      </w:r>
      <w:r w:rsidR="0006226E" w:rsidRPr="00573E34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F133BA" w:rsidRPr="00573E34">
        <w:rPr>
          <w:rFonts w:asciiTheme="majorHAnsi" w:hAnsiTheme="majorHAnsi" w:cs="Arial"/>
          <w:sz w:val="24"/>
          <w:szCs w:val="24"/>
          <w:lang w:val="en-GB"/>
        </w:rPr>
        <w:t>will be sent mainly to the policy m</w:t>
      </w:r>
      <w:r w:rsidR="0006226E" w:rsidRPr="00573E34">
        <w:rPr>
          <w:rFonts w:asciiTheme="majorHAnsi" w:hAnsiTheme="majorHAnsi" w:cs="Arial"/>
          <w:sz w:val="24"/>
          <w:szCs w:val="24"/>
          <w:lang w:val="en-GB"/>
        </w:rPr>
        <w:t xml:space="preserve">akers and stakeholders involved </w:t>
      </w:r>
      <w:r w:rsidR="00F133BA" w:rsidRPr="00573E34">
        <w:rPr>
          <w:rFonts w:asciiTheme="majorHAnsi" w:hAnsiTheme="majorHAnsi" w:cs="Arial"/>
          <w:sz w:val="24"/>
          <w:szCs w:val="24"/>
          <w:lang w:val="en-GB"/>
        </w:rPr>
        <w:t xml:space="preserve">in the project. </w:t>
      </w:r>
      <w:r w:rsidR="00C262AB" w:rsidRPr="00C262AB">
        <w:rPr>
          <w:rFonts w:asciiTheme="majorHAnsi" w:hAnsiTheme="majorHAnsi" w:cs="Arial"/>
          <w:sz w:val="24"/>
          <w:szCs w:val="24"/>
          <w:lang w:val="en-GB"/>
        </w:rPr>
        <w:t xml:space="preserve">The event will feature presentations </w:t>
      </w:r>
      <w:r w:rsidR="00C262AB">
        <w:rPr>
          <w:rFonts w:asciiTheme="majorHAnsi" w:hAnsiTheme="majorHAnsi" w:cs="Arial"/>
          <w:sz w:val="24"/>
          <w:szCs w:val="24"/>
          <w:lang w:val="en-GB"/>
        </w:rPr>
        <w:t>f</w:t>
      </w:r>
      <w:r w:rsidR="00C262AB" w:rsidRPr="00C262AB">
        <w:rPr>
          <w:rFonts w:asciiTheme="majorHAnsi" w:hAnsiTheme="majorHAnsi" w:cs="Arial"/>
          <w:sz w:val="24"/>
          <w:szCs w:val="24"/>
          <w:lang w:val="en-GB"/>
        </w:rPr>
        <w:t>rom</w:t>
      </w:r>
      <w:r w:rsid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262AB" w:rsidRPr="00C262AB">
        <w:rPr>
          <w:rFonts w:asciiTheme="majorHAnsi" w:hAnsiTheme="majorHAnsi" w:cs="Arial"/>
          <w:sz w:val="24"/>
          <w:szCs w:val="24"/>
          <w:lang w:val="en-GB"/>
        </w:rPr>
        <w:t>the partners on the results and key note speeches</w:t>
      </w:r>
      <w:r w:rsid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262AB" w:rsidRPr="00C262AB">
        <w:rPr>
          <w:rFonts w:asciiTheme="majorHAnsi" w:hAnsiTheme="majorHAnsi" w:cs="Arial"/>
          <w:sz w:val="24"/>
          <w:szCs w:val="24"/>
          <w:lang w:val="en-GB"/>
        </w:rPr>
        <w:t>from industrial and academic players who will</w:t>
      </w:r>
      <w:r w:rsid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262AB" w:rsidRPr="00C262AB">
        <w:rPr>
          <w:rFonts w:asciiTheme="majorHAnsi" w:hAnsiTheme="majorHAnsi" w:cs="Arial"/>
          <w:sz w:val="24"/>
          <w:szCs w:val="24"/>
          <w:lang w:val="en-GB"/>
        </w:rPr>
        <w:t>demonstrate the importance of disruptive ecommerce</w:t>
      </w:r>
      <w:r w:rsid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262AB" w:rsidRPr="00C262AB">
        <w:rPr>
          <w:rFonts w:asciiTheme="majorHAnsi" w:hAnsiTheme="majorHAnsi" w:cs="Arial"/>
          <w:sz w:val="24"/>
          <w:szCs w:val="24"/>
          <w:lang w:val="en-GB"/>
        </w:rPr>
        <w:t>business models and the need to</w:t>
      </w:r>
      <w:r w:rsid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C262AB" w:rsidRPr="00C262AB">
        <w:rPr>
          <w:rFonts w:asciiTheme="majorHAnsi" w:hAnsiTheme="majorHAnsi" w:cs="Arial"/>
          <w:sz w:val="24"/>
          <w:szCs w:val="24"/>
          <w:lang w:val="en-GB"/>
        </w:rPr>
        <w:t>develop relevant policies and funding schemes</w:t>
      </w:r>
      <w:r w:rsidR="00C262AB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30CBA92D" w14:textId="77777777" w:rsidR="00573E34" w:rsidRDefault="00573E34" w:rsidP="00573E34">
      <w:pPr>
        <w:rPr>
          <w:rFonts w:asciiTheme="majorHAnsi" w:hAnsiTheme="majorHAnsi" w:cs="Arial"/>
          <w:sz w:val="24"/>
          <w:szCs w:val="24"/>
          <w:lang w:val="en-GB"/>
        </w:rPr>
      </w:pPr>
    </w:p>
    <w:p w14:paraId="1025FB8B" w14:textId="244EE79E" w:rsidR="00F133BA" w:rsidRPr="00C05A72" w:rsidRDefault="00F133BA" w:rsidP="00C05A72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  <w:lang w:val="en-GB"/>
        </w:rPr>
      </w:pPr>
      <w:r w:rsidRPr="00C05A72">
        <w:rPr>
          <w:rFonts w:asciiTheme="majorHAnsi" w:hAnsiTheme="majorHAnsi" w:cs="Arial"/>
          <w:b/>
          <w:sz w:val="24"/>
          <w:szCs w:val="24"/>
          <w:lang w:val="en-GB"/>
        </w:rPr>
        <w:t xml:space="preserve">Development </w:t>
      </w:r>
      <w:r w:rsidR="00C262AB" w:rsidRPr="00C262AB">
        <w:rPr>
          <w:rFonts w:asciiTheme="majorHAnsi" w:hAnsiTheme="majorHAnsi" w:cs="Arial"/>
          <w:b/>
          <w:sz w:val="24"/>
          <w:szCs w:val="24"/>
          <w:lang w:val="en-GB"/>
        </w:rPr>
        <w:t xml:space="preserve">of the main findings </w:t>
      </w:r>
      <w:r w:rsidRPr="00C05A72">
        <w:rPr>
          <w:rFonts w:asciiTheme="majorHAnsi" w:hAnsiTheme="majorHAnsi" w:cs="Arial"/>
          <w:b/>
          <w:sz w:val="24"/>
          <w:szCs w:val="24"/>
          <w:lang w:val="en-GB"/>
        </w:rPr>
        <w:t>and dissemination of reports</w:t>
      </w:r>
    </w:p>
    <w:p w14:paraId="21EDC0DB" w14:textId="77777777" w:rsidR="00C262AB" w:rsidRPr="00C262AB" w:rsidRDefault="00C262AB" w:rsidP="00C262AB">
      <w:pPr>
        <w:rPr>
          <w:rFonts w:asciiTheme="majorHAnsi" w:hAnsiTheme="majorHAnsi" w:cs="Arial"/>
          <w:sz w:val="24"/>
          <w:szCs w:val="24"/>
          <w:lang w:val="en-GB"/>
        </w:rPr>
      </w:pPr>
      <w:r w:rsidRPr="00C262AB">
        <w:rPr>
          <w:rFonts w:asciiTheme="majorHAnsi" w:hAnsiTheme="majorHAnsi" w:cs="Arial"/>
          <w:sz w:val="24"/>
          <w:szCs w:val="24"/>
          <w:lang w:val="en-GB"/>
        </w:rPr>
        <w:t>Development of visually appealing online and hard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versions of the main findings which will be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distributed to the policy makers: this includes the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White book, the generic Business Model Platform,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P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olicy recommendations and Action Plans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2AC2AD1E" w14:textId="390C55AB" w:rsidR="00C262AB" w:rsidRPr="00C262AB" w:rsidRDefault="00C262AB" w:rsidP="00C262AB">
      <w:pPr>
        <w:pStyle w:val="ListParagraph"/>
        <w:numPr>
          <w:ilvl w:val="0"/>
          <w:numId w:val="17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C262AB">
        <w:rPr>
          <w:rFonts w:asciiTheme="majorHAnsi" w:hAnsiTheme="majorHAnsi" w:cs="Arial"/>
          <w:b/>
          <w:sz w:val="24"/>
          <w:szCs w:val="24"/>
          <w:lang w:val="en-GB"/>
        </w:rPr>
        <w:t>Organisation of interregional disruptive</w:t>
      </w:r>
      <w:r w:rsidRPr="00C262AB"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b/>
          <w:sz w:val="24"/>
          <w:szCs w:val="24"/>
          <w:lang w:val="en-GB"/>
        </w:rPr>
        <w:t>workshops, study visits and good practice</w:t>
      </w:r>
      <w:r w:rsidRPr="00C262AB">
        <w:rPr>
          <w:rFonts w:asciiTheme="majorHAnsi" w:hAnsiTheme="majorHAnsi" w:cs="Arial"/>
          <w:b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b/>
          <w:sz w:val="24"/>
          <w:szCs w:val="24"/>
          <w:lang w:val="en-GB"/>
        </w:rPr>
        <w:t>workshops:</w:t>
      </w:r>
    </w:p>
    <w:p w14:paraId="6E2F13AD" w14:textId="6DF3BCF0" w:rsidR="00C262AB" w:rsidRPr="00C262AB" w:rsidRDefault="00C262AB" w:rsidP="00C262AB">
      <w:pPr>
        <w:rPr>
          <w:rFonts w:asciiTheme="majorHAnsi" w:hAnsiTheme="majorHAnsi" w:cs="Arial"/>
          <w:sz w:val="24"/>
          <w:szCs w:val="24"/>
          <w:lang w:val="en-GB"/>
        </w:rPr>
      </w:pPr>
      <w:r w:rsidRPr="00C262AB">
        <w:rPr>
          <w:rFonts w:asciiTheme="majorHAnsi" w:hAnsiTheme="majorHAnsi" w:cs="Arial"/>
          <w:sz w:val="24"/>
          <w:szCs w:val="24"/>
          <w:lang w:val="en-GB"/>
        </w:rPr>
        <w:t>The workshops and the visits will provide the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opportunity to the policy makers to experience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disruptive practices and their impact. This is help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to develop the strategic vision for each of the</w:t>
      </w:r>
      <w:r w:rsidRPr="00C262AB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Pr="00C262AB">
        <w:rPr>
          <w:rFonts w:asciiTheme="majorHAnsi" w:hAnsiTheme="majorHAnsi" w:cs="Arial"/>
          <w:sz w:val="24"/>
          <w:szCs w:val="24"/>
          <w:lang w:val="en-GB"/>
        </w:rPr>
        <w:t>regions</w:t>
      </w:r>
    </w:p>
    <w:p w14:paraId="13523F06" w14:textId="6B04B4C3" w:rsidR="00C262AB" w:rsidRPr="00C262AB" w:rsidRDefault="00C262AB" w:rsidP="00C262AB">
      <w:pPr>
        <w:pStyle w:val="ListParagraph"/>
        <w:numPr>
          <w:ilvl w:val="0"/>
          <w:numId w:val="17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C262AB">
        <w:rPr>
          <w:rFonts w:asciiTheme="majorHAnsi" w:hAnsiTheme="majorHAnsi" w:cs="Arial"/>
          <w:b/>
          <w:sz w:val="24"/>
          <w:szCs w:val="24"/>
          <w:lang w:val="en-GB"/>
        </w:rPr>
        <w:t>Active participation in the INTERREG policy platform.</w:t>
      </w:r>
    </w:p>
    <w:p w14:paraId="2FF6F230" w14:textId="55487A08" w:rsidR="0098087F" w:rsidRPr="00C262AB" w:rsidRDefault="00C262AB" w:rsidP="00C262AB">
      <w:pPr>
        <w:pStyle w:val="ListParagraph"/>
        <w:numPr>
          <w:ilvl w:val="0"/>
          <w:numId w:val="17"/>
        </w:numPr>
        <w:rPr>
          <w:rFonts w:asciiTheme="majorHAnsi" w:hAnsiTheme="majorHAnsi" w:cs="Arial"/>
          <w:b/>
          <w:sz w:val="24"/>
          <w:szCs w:val="24"/>
          <w:lang w:val="en-GB"/>
        </w:rPr>
      </w:pPr>
      <w:r w:rsidRPr="00C262AB">
        <w:rPr>
          <w:rFonts w:asciiTheme="majorHAnsi" w:hAnsiTheme="majorHAnsi" w:cs="Arial"/>
          <w:b/>
          <w:sz w:val="24"/>
          <w:szCs w:val="24"/>
          <w:lang w:val="en-GB"/>
        </w:rPr>
        <w:t>Publication of main achievements and results</w:t>
      </w:r>
    </w:p>
    <w:p w14:paraId="2FB5F055" w14:textId="77777777" w:rsidR="00B117F7" w:rsidRDefault="00B117F7" w:rsidP="00B117F7">
      <w:pPr>
        <w:pStyle w:val="Heading1"/>
        <w:rPr>
          <w:lang w:val="en-GB"/>
        </w:rPr>
      </w:pPr>
      <w:r w:rsidRPr="00E53BB7">
        <w:rPr>
          <w:lang w:val="en-GB"/>
        </w:rPr>
        <w:t>Communication objectives</w:t>
      </w:r>
      <w:r w:rsidR="00A72098">
        <w:rPr>
          <w:lang w:val="en-GB"/>
        </w:rPr>
        <w:t xml:space="preserve"> of i</w:t>
      </w:r>
      <w:r>
        <w:rPr>
          <w:lang w:val="en-GB"/>
        </w:rPr>
        <w:t>nternal communication</w:t>
      </w:r>
    </w:p>
    <w:p w14:paraId="71D1BEFF" w14:textId="77777777" w:rsidR="00A72098" w:rsidRPr="00A72098" w:rsidRDefault="00A72098" w:rsidP="00A72098">
      <w:pPr>
        <w:rPr>
          <w:lang w:val="en-GB"/>
        </w:rPr>
      </w:pPr>
    </w:p>
    <w:p w14:paraId="16993FD7" w14:textId="77777777" w:rsidR="00BC02A0" w:rsidRDefault="00BC02A0" w:rsidP="00B117F7">
      <w:pPr>
        <w:pStyle w:val="Heading3"/>
        <w:rPr>
          <w:b/>
          <w:sz w:val="28"/>
          <w:szCs w:val="28"/>
          <w:lang w:val="en-GB"/>
        </w:rPr>
      </w:pPr>
      <w:r w:rsidRPr="00B117F7">
        <w:rPr>
          <w:b/>
          <w:sz w:val="28"/>
          <w:szCs w:val="28"/>
          <w:lang w:val="en-GB"/>
        </w:rPr>
        <w:t>Establish an efficient communication between the consortium partners</w:t>
      </w:r>
    </w:p>
    <w:p w14:paraId="1032D0AF" w14:textId="0D9C3BCA" w:rsidR="00A72098" w:rsidRPr="00A72098" w:rsidRDefault="00F55A68" w:rsidP="00A72098">
      <w:pPr>
        <w:rPr>
          <w:lang w:val="en-GB"/>
        </w:rPr>
      </w:pPr>
      <w:r>
        <w:rPr>
          <w:lang w:val="en-GB"/>
        </w:rPr>
        <w:t xml:space="preserve">Interreg </w:t>
      </w:r>
      <w:r w:rsidR="00FE3D29">
        <w:rPr>
          <w:lang w:val="en-GB"/>
        </w:rPr>
        <w:t xml:space="preserve">Europe </w:t>
      </w:r>
      <w:r w:rsidRPr="00F55A68">
        <w:rPr>
          <w:lang w:val="en-GB"/>
        </w:rPr>
        <w:t xml:space="preserve">programme provides </w:t>
      </w:r>
      <w:r>
        <w:rPr>
          <w:lang w:val="en-GB"/>
        </w:rPr>
        <w:t xml:space="preserve">the </w:t>
      </w:r>
      <w:r w:rsidR="00734D02">
        <w:rPr>
          <w:lang w:val="en-GB"/>
        </w:rPr>
        <w:t>FUTURE ECOM</w:t>
      </w:r>
      <w:r w:rsidRPr="00F55A68">
        <w:rPr>
          <w:lang w:val="en-GB"/>
        </w:rPr>
        <w:t xml:space="preserve"> project with a communication toolkit, including:</w:t>
      </w:r>
    </w:p>
    <w:p w14:paraId="07D08B06" w14:textId="77777777" w:rsidR="00F55A68" w:rsidRPr="00F55A68" w:rsidRDefault="00F55A68" w:rsidP="00F55A68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  <w:lang w:val="en-GB"/>
        </w:rPr>
      </w:pPr>
      <w:r w:rsidRPr="00F55A68">
        <w:rPr>
          <w:rFonts w:asciiTheme="majorHAnsi" w:hAnsiTheme="majorHAnsi" w:cs="Arial"/>
          <w:sz w:val="24"/>
          <w:szCs w:val="24"/>
          <w:lang w:val="en-GB"/>
        </w:rPr>
        <w:t>Project logo set</w:t>
      </w:r>
    </w:p>
    <w:p w14:paraId="6672120F" w14:textId="658499F4" w:rsidR="00F55A68" w:rsidRPr="00F55A68" w:rsidRDefault="00F55A68" w:rsidP="00F55A68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  <w:lang w:val="en-GB"/>
        </w:rPr>
      </w:pPr>
      <w:r w:rsidRPr="00F55A68">
        <w:rPr>
          <w:rFonts w:asciiTheme="majorHAnsi" w:hAnsiTheme="majorHAnsi" w:cs="Arial"/>
          <w:sz w:val="24"/>
          <w:szCs w:val="24"/>
          <w:lang w:val="en-GB"/>
        </w:rPr>
        <w:lastRenderedPageBreak/>
        <w:t>Project poster template</w:t>
      </w:r>
    </w:p>
    <w:p w14:paraId="412BC216" w14:textId="4125E30F" w:rsidR="00F55A68" w:rsidRPr="00F55A68" w:rsidRDefault="00F55A68" w:rsidP="00F55A68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  <w:lang w:val="en-GB"/>
        </w:rPr>
      </w:pPr>
      <w:r w:rsidRPr="00F55A68">
        <w:rPr>
          <w:rFonts w:asciiTheme="majorHAnsi" w:hAnsiTheme="majorHAnsi" w:cs="Arial"/>
          <w:sz w:val="24"/>
          <w:szCs w:val="24"/>
          <w:lang w:val="en-GB"/>
        </w:rPr>
        <w:t>Suggested PowerPoint template</w:t>
      </w:r>
    </w:p>
    <w:p w14:paraId="46C18A67" w14:textId="062128C6" w:rsidR="00F55A68" w:rsidRPr="00F55A68" w:rsidRDefault="00F55A68" w:rsidP="00F55A68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  <w:lang w:val="en-GB"/>
        </w:rPr>
      </w:pPr>
      <w:r w:rsidRPr="00F55A68">
        <w:rPr>
          <w:rFonts w:asciiTheme="majorHAnsi" w:hAnsiTheme="majorHAnsi" w:cs="Arial"/>
          <w:sz w:val="24"/>
          <w:szCs w:val="24"/>
          <w:lang w:val="en-GB"/>
        </w:rPr>
        <w:t>Project website</w:t>
      </w:r>
    </w:p>
    <w:p w14:paraId="13251FF8" w14:textId="0D1BFF63" w:rsidR="00F55A68" w:rsidRPr="00F55A68" w:rsidRDefault="00F55A68" w:rsidP="00F55A68">
      <w:pPr>
        <w:pStyle w:val="ListParagraph"/>
        <w:numPr>
          <w:ilvl w:val="0"/>
          <w:numId w:val="12"/>
        </w:numPr>
        <w:rPr>
          <w:rFonts w:asciiTheme="majorHAnsi" w:hAnsiTheme="majorHAnsi" w:cs="Arial"/>
          <w:sz w:val="24"/>
          <w:szCs w:val="24"/>
          <w:lang w:val="en-GB"/>
        </w:rPr>
      </w:pPr>
      <w:r w:rsidRPr="00F55A68">
        <w:rPr>
          <w:rFonts w:asciiTheme="majorHAnsi" w:hAnsiTheme="majorHAnsi" w:cs="Arial"/>
          <w:sz w:val="24"/>
          <w:szCs w:val="24"/>
          <w:lang w:val="en-GB"/>
        </w:rPr>
        <w:t>Project-specific branding guidelines</w:t>
      </w:r>
    </w:p>
    <w:p w14:paraId="087C782F" w14:textId="69CA1273" w:rsidR="00B31841" w:rsidRDefault="00D37488" w:rsidP="00B31841">
      <w:pPr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Templates </w:t>
      </w:r>
      <w:r w:rsidR="007C223C">
        <w:rPr>
          <w:rFonts w:asciiTheme="majorHAnsi" w:hAnsiTheme="majorHAnsi" w:cs="Arial"/>
          <w:sz w:val="24"/>
          <w:szCs w:val="24"/>
          <w:lang w:val="en-GB"/>
        </w:rPr>
        <w:t xml:space="preserve">with corporate identity of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 w:rsidR="007C223C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F76CCA">
        <w:rPr>
          <w:rFonts w:asciiTheme="majorHAnsi" w:hAnsiTheme="majorHAnsi" w:cs="Arial"/>
          <w:sz w:val="24"/>
          <w:szCs w:val="24"/>
          <w:lang w:val="en-GB"/>
        </w:rPr>
        <w:t>project will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be prepared </w:t>
      </w:r>
      <w:r w:rsidR="00224A00">
        <w:rPr>
          <w:rFonts w:asciiTheme="majorHAnsi" w:hAnsiTheme="majorHAnsi" w:cs="Arial"/>
          <w:sz w:val="24"/>
          <w:szCs w:val="24"/>
          <w:lang w:val="en-GB"/>
        </w:rPr>
        <w:t>and made available</w:t>
      </w:r>
      <w:r w:rsidR="007C223C">
        <w:rPr>
          <w:rFonts w:asciiTheme="majorHAnsi" w:hAnsiTheme="majorHAnsi" w:cs="Arial"/>
          <w:sz w:val="24"/>
          <w:szCs w:val="24"/>
          <w:lang w:val="en-GB"/>
        </w:rPr>
        <w:t xml:space="preserve"> to project partners</w:t>
      </w:r>
      <w:r w:rsidR="00224A00">
        <w:rPr>
          <w:rFonts w:asciiTheme="majorHAnsi" w:hAnsiTheme="majorHAnsi" w:cs="Arial"/>
          <w:sz w:val="24"/>
          <w:szCs w:val="24"/>
          <w:lang w:val="en-GB"/>
        </w:rPr>
        <w:t>.</w:t>
      </w:r>
      <w:r w:rsidR="00F76CCA">
        <w:rPr>
          <w:rFonts w:asciiTheme="majorHAnsi" w:hAnsiTheme="majorHAnsi" w:cs="Arial"/>
          <w:sz w:val="24"/>
          <w:szCs w:val="24"/>
          <w:lang w:val="en-GB"/>
        </w:rPr>
        <w:t xml:space="preserve"> A</w:t>
      </w:r>
      <w:r w:rsidR="00F76CCA" w:rsidRPr="00B31841">
        <w:rPr>
          <w:rFonts w:asciiTheme="majorHAnsi" w:hAnsiTheme="majorHAnsi" w:cs="Arial"/>
          <w:sz w:val="24"/>
          <w:szCs w:val="24"/>
          <w:lang w:val="en-GB"/>
        </w:rPr>
        <w:t xml:space="preserve">n </w:t>
      </w:r>
      <w:r w:rsidR="00F76CCA">
        <w:rPr>
          <w:rFonts w:asciiTheme="majorHAnsi" w:hAnsiTheme="majorHAnsi" w:cs="Arial"/>
          <w:sz w:val="24"/>
          <w:szCs w:val="24"/>
          <w:lang w:val="en-GB"/>
        </w:rPr>
        <w:t>i</w:t>
      </w:r>
      <w:r w:rsidR="00F76CCA" w:rsidRPr="00B31841">
        <w:rPr>
          <w:rFonts w:asciiTheme="majorHAnsi" w:hAnsiTheme="majorHAnsi" w:cs="Arial"/>
          <w:sz w:val="24"/>
          <w:szCs w:val="24"/>
          <w:lang w:val="en-GB"/>
        </w:rPr>
        <w:t>ntranet area which wil</w:t>
      </w:r>
      <w:r w:rsidR="00F76CCA">
        <w:rPr>
          <w:rFonts w:asciiTheme="majorHAnsi" w:hAnsiTheme="majorHAnsi" w:cs="Arial"/>
          <w:sz w:val="24"/>
          <w:szCs w:val="24"/>
          <w:lang w:val="en-GB"/>
        </w:rPr>
        <w:t xml:space="preserve">l act as </w:t>
      </w:r>
      <w:r w:rsidR="00F76CCA" w:rsidRPr="00B31841">
        <w:rPr>
          <w:rFonts w:asciiTheme="majorHAnsi" w:hAnsiTheme="majorHAnsi" w:cs="Arial"/>
          <w:sz w:val="24"/>
          <w:szCs w:val="24"/>
          <w:lang w:val="en-GB"/>
        </w:rPr>
        <w:t>a common project document base</w:t>
      </w:r>
      <w:r w:rsidR="00F76CCA">
        <w:rPr>
          <w:rFonts w:asciiTheme="majorHAnsi" w:hAnsiTheme="majorHAnsi" w:cs="Arial"/>
          <w:sz w:val="24"/>
          <w:szCs w:val="24"/>
          <w:lang w:val="en-GB"/>
        </w:rPr>
        <w:t xml:space="preserve"> will be developed. </w:t>
      </w:r>
      <w:r w:rsidR="00506924" w:rsidRPr="00E53BB7">
        <w:rPr>
          <w:rFonts w:asciiTheme="majorHAnsi" w:hAnsiTheme="majorHAnsi" w:cs="Arial"/>
          <w:sz w:val="24"/>
          <w:szCs w:val="24"/>
          <w:lang w:val="en-GB"/>
        </w:rPr>
        <w:t>Logo</w:t>
      </w:r>
      <w:r w:rsidR="00224A00">
        <w:rPr>
          <w:rFonts w:asciiTheme="majorHAnsi" w:hAnsiTheme="majorHAnsi" w:cs="Arial"/>
          <w:sz w:val="24"/>
          <w:szCs w:val="24"/>
          <w:lang w:val="en-GB"/>
        </w:rPr>
        <w:t xml:space="preserve">s </w:t>
      </w:r>
      <w:r w:rsidR="00F76CCA">
        <w:rPr>
          <w:rFonts w:asciiTheme="majorHAnsi" w:hAnsiTheme="majorHAnsi" w:cs="Arial"/>
          <w:sz w:val="24"/>
          <w:szCs w:val="24"/>
          <w:lang w:val="en-GB"/>
        </w:rPr>
        <w:t xml:space="preserve">and other </w:t>
      </w:r>
      <w:r w:rsidR="00FE3D29">
        <w:rPr>
          <w:rFonts w:asciiTheme="majorHAnsi" w:hAnsiTheme="majorHAnsi" w:cs="Arial"/>
          <w:sz w:val="24"/>
          <w:szCs w:val="24"/>
          <w:lang w:val="en-GB"/>
        </w:rPr>
        <w:t xml:space="preserve">templates </w:t>
      </w:r>
      <w:r w:rsidR="00224A00">
        <w:rPr>
          <w:rFonts w:asciiTheme="majorHAnsi" w:hAnsiTheme="majorHAnsi" w:cs="Arial"/>
          <w:sz w:val="24"/>
          <w:szCs w:val="24"/>
          <w:lang w:val="en-GB"/>
        </w:rPr>
        <w:t xml:space="preserve">will be made available on the </w:t>
      </w:r>
      <w:r w:rsidR="00FE3D29">
        <w:rPr>
          <w:rFonts w:asciiTheme="majorHAnsi" w:hAnsiTheme="majorHAnsi" w:cs="Arial"/>
          <w:sz w:val="24"/>
          <w:szCs w:val="24"/>
          <w:lang w:val="en-GB"/>
        </w:rPr>
        <w:t>Interreg Europe website</w:t>
      </w:r>
      <w:r w:rsidR="00224A00">
        <w:rPr>
          <w:rFonts w:asciiTheme="majorHAnsi" w:hAnsiTheme="majorHAnsi" w:cs="Arial"/>
          <w:sz w:val="24"/>
          <w:szCs w:val="24"/>
          <w:lang w:val="en-GB"/>
        </w:rPr>
        <w:t xml:space="preserve"> to download.</w:t>
      </w:r>
      <w:r w:rsidR="00506924" w:rsidRPr="00E53BB7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224A00">
        <w:rPr>
          <w:rFonts w:asciiTheme="majorHAnsi" w:hAnsiTheme="majorHAnsi" w:cs="Arial"/>
          <w:sz w:val="24"/>
          <w:szCs w:val="24"/>
          <w:lang w:val="en-GB"/>
        </w:rPr>
        <w:t>F</w:t>
      </w:r>
      <w:r w:rsidR="0006226E">
        <w:rPr>
          <w:rFonts w:asciiTheme="majorHAnsi" w:hAnsiTheme="majorHAnsi" w:cs="Arial"/>
          <w:sz w:val="24"/>
          <w:szCs w:val="24"/>
          <w:lang w:val="en-GB"/>
        </w:rPr>
        <w:t xml:space="preserve">rom each partner’s project </w:t>
      </w:r>
      <w:r w:rsidR="00B31841" w:rsidRPr="00B31841">
        <w:rPr>
          <w:rFonts w:asciiTheme="majorHAnsi" w:hAnsiTheme="majorHAnsi" w:cs="Arial"/>
          <w:sz w:val="24"/>
          <w:szCs w:val="24"/>
          <w:lang w:val="en-GB"/>
        </w:rPr>
        <w:t>management team</w:t>
      </w:r>
      <w:r w:rsidR="00224A00">
        <w:rPr>
          <w:rFonts w:asciiTheme="majorHAnsi" w:hAnsiTheme="majorHAnsi" w:cs="Arial"/>
          <w:sz w:val="24"/>
          <w:szCs w:val="24"/>
          <w:lang w:val="en-GB"/>
        </w:rPr>
        <w:t xml:space="preserve"> a </w:t>
      </w:r>
      <w:r w:rsidR="00224A00" w:rsidRPr="00B31841">
        <w:rPr>
          <w:rFonts w:asciiTheme="majorHAnsi" w:hAnsiTheme="majorHAnsi" w:cs="Arial"/>
          <w:sz w:val="24"/>
          <w:szCs w:val="24"/>
          <w:lang w:val="en-GB"/>
        </w:rPr>
        <w:t>communication manag</w:t>
      </w:r>
      <w:r w:rsidR="00224A00">
        <w:rPr>
          <w:rFonts w:asciiTheme="majorHAnsi" w:hAnsiTheme="majorHAnsi" w:cs="Arial"/>
          <w:sz w:val="24"/>
          <w:szCs w:val="24"/>
          <w:lang w:val="en-GB"/>
        </w:rPr>
        <w:t xml:space="preserve">er will be </w:t>
      </w:r>
      <w:r w:rsidR="00F76CCA">
        <w:rPr>
          <w:rFonts w:asciiTheme="majorHAnsi" w:hAnsiTheme="majorHAnsi" w:cs="Arial"/>
          <w:sz w:val="24"/>
          <w:szCs w:val="24"/>
          <w:lang w:val="en-GB"/>
        </w:rPr>
        <w:t>identified.</w:t>
      </w:r>
    </w:p>
    <w:p w14:paraId="75B7722F" w14:textId="77777777" w:rsidR="00261F7B" w:rsidRDefault="00261F7B" w:rsidP="00B31841">
      <w:pPr>
        <w:rPr>
          <w:rFonts w:asciiTheme="majorHAnsi" w:hAnsiTheme="majorHAnsi" w:cs="Arial"/>
          <w:sz w:val="24"/>
          <w:szCs w:val="24"/>
          <w:lang w:val="en-GB"/>
        </w:rPr>
      </w:pPr>
    </w:p>
    <w:p w14:paraId="19A477AD" w14:textId="77777777" w:rsidR="007A2F55" w:rsidRPr="00261F7B" w:rsidRDefault="00261F7B" w:rsidP="00D37488">
      <w:pPr>
        <w:pStyle w:val="Heading1"/>
        <w:rPr>
          <w:lang w:val="en-GB"/>
        </w:rPr>
      </w:pPr>
      <w:r w:rsidRPr="00261F7B">
        <w:rPr>
          <w:lang w:val="en-GB"/>
        </w:rPr>
        <w:t>Partners responsibilities</w:t>
      </w:r>
    </w:p>
    <w:p w14:paraId="558FF266" w14:textId="77777777" w:rsidR="00A22CEF" w:rsidRDefault="00A22CEF" w:rsidP="00A22CEF">
      <w:pPr>
        <w:rPr>
          <w:rFonts w:asciiTheme="majorHAnsi" w:hAnsiTheme="majorHAnsi" w:cs="Arial"/>
          <w:sz w:val="24"/>
          <w:szCs w:val="24"/>
          <w:lang w:val="en-GB"/>
        </w:rPr>
      </w:pPr>
    </w:p>
    <w:p w14:paraId="0E5328FF" w14:textId="77777777" w:rsidR="00A22CEF" w:rsidRPr="0089363D" w:rsidRDefault="00261F7B" w:rsidP="00A22CEF">
      <w:pPr>
        <w:rPr>
          <w:rFonts w:asciiTheme="majorHAnsi" w:hAnsiTheme="majorHAnsi" w:cs="Arial"/>
          <w:b/>
          <w:sz w:val="24"/>
          <w:szCs w:val="24"/>
          <w:lang w:val="en-GB"/>
        </w:rPr>
      </w:pPr>
      <w:r w:rsidRPr="0089363D">
        <w:rPr>
          <w:rFonts w:asciiTheme="majorHAnsi" w:hAnsiTheme="majorHAnsi" w:cs="Arial"/>
          <w:b/>
          <w:sz w:val="24"/>
          <w:szCs w:val="24"/>
          <w:lang w:val="en-GB"/>
        </w:rPr>
        <w:t>Activities that project partners sho</w:t>
      </w:r>
      <w:r w:rsidR="00A22CEF" w:rsidRPr="0089363D">
        <w:rPr>
          <w:rFonts w:asciiTheme="majorHAnsi" w:hAnsiTheme="majorHAnsi" w:cs="Arial"/>
          <w:b/>
          <w:sz w:val="24"/>
          <w:szCs w:val="24"/>
          <w:lang w:val="en-GB"/>
        </w:rPr>
        <w:t xml:space="preserve">uld regularly undertake include: </w:t>
      </w:r>
    </w:p>
    <w:p w14:paraId="27586E5E" w14:textId="77777777" w:rsidR="00A22CEF" w:rsidRDefault="00A22CEF" w:rsidP="00A22CEF">
      <w:pPr>
        <w:pStyle w:val="ListParagraph"/>
        <w:rPr>
          <w:rFonts w:asciiTheme="majorHAnsi" w:hAnsiTheme="majorHAnsi" w:cs="Arial"/>
          <w:sz w:val="24"/>
          <w:szCs w:val="24"/>
          <w:lang w:val="en-GB"/>
        </w:rPr>
      </w:pPr>
    </w:p>
    <w:p w14:paraId="068EDAAD" w14:textId="77777777" w:rsidR="00261F7B" w:rsidRPr="00A22CEF" w:rsidRDefault="00A22CEF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T</w:t>
      </w:r>
      <w:r w:rsidR="00261F7B" w:rsidRPr="00A22CEF">
        <w:rPr>
          <w:rFonts w:asciiTheme="majorHAnsi" w:hAnsiTheme="majorHAnsi" w:cs="Arial"/>
          <w:sz w:val="24"/>
          <w:szCs w:val="24"/>
          <w:lang w:val="en-GB"/>
        </w:rPr>
        <w:t xml:space="preserve">ranslating, adapting and distributing information </w:t>
      </w:r>
      <w:r w:rsidR="00B85B19">
        <w:rPr>
          <w:rFonts w:asciiTheme="majorHAnsi" w:hAnsiTheme="majorHAnsi" w:cs="Arial"/>
          <w:sz w:val="24"/>
          <w:szCs w:val="24"/>
          <w:lang w:val="en-GB"/>
        </w:rPr>
        <w:t xml:space="preserve">(poster, leaflet, newsletter)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from the publicity manager </w:t>
      </w:r>
      <w:r w:rsidR="00261F7B" w:rsidRPr="00A22CEF">
        <w:rPr>
          <w:rFonts w:asciiTheme="majorHAnsi" w:hAnsiTheme="majorHAnsi" w:cs="Arial"/>
          <w:sz w:val="24"/>
          <w:szCs w:val="24"/>
          <w:lang w:val="en-GB"/>
        </w:rPr>
        <w:t>to target audiences</w:t>
      </w:r>
      <w:r w:rsidR="00B85B19">
        <w:rPr>
          <w:rFonts w:asciiTheme="majorHAnsi" w:hAnsiTheme="majorHAnsi" w:cs="Arial"/>
          <w:sz w:val="24"/>
          <w:szCs w:val="24"/>
          <w:lang w:val="en-GB"/>
        </w:rPr>
        <w:t xml:space="preserve"> in your country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B85B19">
        <w:rPr>
          <w:rFonts w:asciiTheme="majorHAnsi" w:hAnsiTheme="majorHAnsi" w:cs="Arial"/>
          <w:sz w:val="24"/>
          <w:szCs w:val="24"/>
          <w:lang w:val="en-GB"/>
        </w:rPr>
        <w:t xml:space="preserve"> </w:t>
      </w:r>
    </w:p>
    <w:p w14:paraId="3167E01D" w14:textId="77777777" w:rsidR="00261F7B" w:rsidRPr="002E0212" w:rsidRDefault="00261F7B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 w:rsidRPr="002E0212">
        <w:rPr>
          <w:rFonts w:asciiTheme="majorHAnsi" w:hAnsiTheme="majorHAnsi" w:cs="Arial"/>
          <w:sz w:val="24"/>
          <w:szCs w:val="24"/>
          <w:lang w:val="en-GB"/>
        </w:rPr>
        <w:t>Informing local internal audiences about what is happening with the project</w:t>
      </w:r>
    </w:p>
    <w:p w14:paraId="790D7406" w14:textId="77777777" w:rsidR="00261F7B" w:rsidRPr="002E0212" w:rsidRDefault="00261F7B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 w:rsidRPr="002E0212">
        <w:rPr>
          <w:rFonts w:asciiTheme="majorHAnsi" w:hAnsiTheme="majorHAnsi" w:cs="Arial"/>
          <w:sz w:val="24"/>
          <w:szCs w:val="24"/>
          <w:lang w:val="en-GB"/>
        </w:rPr>
        <w:t>Initiating news releases and developing PR opportunities for local activities</w:t>
      </w:r>
    </w:p>
    <w:p w14:paraId="142912ED" w14:textId="77777777" w:rsidR="00261F7B" w:rsidRPr="002E0212" w:rsidRDefault="00261F7B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 w:rsidRPr="002E0212">
        <w:rPr>
          <w:rFonts w:asciiTheme="majorHAnsi" w:hAnsiTheme="majorHAnsi" w:cs="Arial"/>
          <w:sz w:val="24"/>
          <w:szCs w:val="24"/>
          <w:lang w:val="en-GB"/>
        </w:rPr>
        <w:t>Handling local media enquiries and developing relations with local press</w:t>
      </w:r>
    </w:p>
    <w:p w14:paraId="06C7D49C" w14:textId="0504A0D1" w:rsidR="00261F7B" w:rsidRPr="002E0212" w:rsidRDefault="00261F7B" w:rsidP="00AE69D1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 w:rsidRPr="002E0212">
        <w:rPr>
          <w:rFonts w:asciiTheme="majorHAnsi" w:hAnsiTheme="majorHAnsi" w:cs="Arial"/>
          <w:sz w:val="24"/>
          <w:szCs w:val="24"/>
          <w:lang w:val="en-GB"/>
        </w:rPr>
        <w:t>Performing media monitoring</w:t>
      </w:r>
      <w:r w:rsidR="00A22CEF">
        <w:rPr>
          <w:rFonts w:asciiTheme="majorHAnsi" w:hAnsiTheme="majorHAnsi" w:cs="Arial"/>
          <w:sz w:val="24"/>
          <w:szCs w:val="24"/>
          <w:lang w:val="en-GB"/>
        </w:rPr>
        <w:t xml:space="preserve"> about the project</w:t>
      </w:r>
      <w:r w:rsidRPr="002E0212">
        <w:rPr>
          <w:rFonts w:asciiTheme="majorHAnsi" w:hAnsiTheme="majorHAnsi" w:cs="Arial"/>
          <w:sz w:val="24"/>
          <w:szCs w:val="24"/>
          <w:lang w:val="en-GB"/>
        </w:rPr>
        <w:t xml:space="preserve"> in their country and/or region</w:t>
      </w:r>
      <w:r w:rsidR="00B85B19">
        <w:rPr>
          <w:rFonts w:asciiTheme="majorHAnsi" w:hAnsiTheme="majorHAnsi" w:cs="Arial"/>
          <w:sz w:val="24"/>
          <w:szCs w:val="24"/>
          <w:lang w:val="en-GB"/>
        </w:rPr>
        <w:t>.</w:t>
      </w:r>
      <w:r w:rsidR="00A22CEF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A22CEF" w:rsidRPr="003F7B6D">
        <w:rPr>
          <w:rFonts w:asciiTheme="majorHAnsi" w:hAnsiTheme="majorHAnsi" w:cs="Arial"/>
          <w:sz w:val="24"/>
          <w:szCs w:val="24"/>
          <w:lang w:val="en-GB"/>
        </w:rPr>
        <w:t>Feedback about public relations activities is crucial</w:t>
      </w:r>
      <w:r w:rsidR="000B13F7">
        <w:rPr>
          <w:rFonts w:asciiTheme="majorHAnsi" w:hAnsiTheme="majorHAnsi" w:cs="Arial"/>
          <w:sz w:val="24"/>
          <w:szCs w:val="24"/>
          <w:lang w:val="en-GB"/>
        </w:rPr>
        <w:t xml:space="preserve"> </w:t>
      </w:r>
      <w:r w:rsidR="000B13F7" w:rsidRPr="000B13F7">
        <w:rPr>
          <w:rFonts w:asciiTheme="majorHAnsi" w:hAnsiTheme="majorHAnsi" w:cs="Arial"/>
          <w:sz w:val="24"/>
          <w:szCs w:val="24"/>
          <w:lang w:val="en-GB"/>
        </w:rPr>
        <w:t>to measure the impact of the different communication outputs and results</w:t>
      </w:r>
      <w:r w:rsidR="000B13F7">
        <w:rPr>
          <w:rFonts w:asciiTheme="majorHAnsi" w:hAnsiTheme="majorHAnsi" w:cs="Arial"/>
          <w:sz w:val="24"/>
          <w:szCs w:val="24"/>
          <w:lang w:val="en-GB"/>
        </w:rPr>
        <w:t>.</w:t>
      </w:r>
      <w:r w:rsidR="00AE69D1">
        <w:rPr>
          <w:rFonts w:asciiTheme="majorHAnsi" w:hAnsiTheme="majorHAnsi" w:cs="Arial"/>
          <w:sz w:val="24"/>
          <w:szCs w:val="24"/>
          <w:lang w:val="en-GB"/>
        </w:rPr>
        <w:t xml:space="preserve"> Partners</w:t>
      </w:r>
      <w:r w:rsidR="00AE69D1" w:rsidRPr="00AE69D1">
        <w:rPr>
          <w:rFonts w:asciiTheme="majorHAnsi" w:hAnsiTheme="majorHAnsi" w:cs="Arial"/>
          <w:sz w:val="24"/>
          <w:szCs w:val="24"/>
          <w:lang w:val="en-GB"/>
        </w:rPr>
        <w:t xml:space="preserve"> need to keep a copy of articles (scanned article with a visible date and source, image clip of an online article with a link and date</w:t>
      </w:r>
      <w:r w:rsidR="00AE69D1">
        <w:rPr>
          <w:rFonts w:asciiTheme="majorHAnsi" w:hAnsiTheme="majorHAnsi" w:cs="Arial"/>
          <w:sz w:val="24"/>
          <w:szCs w:val="24"/>
          <w:lang w:val="en-GB"/>
        </w:rPr>
        <w:t xml:space="preserve">) to be </w:t>
      </w:r>
      <w:r w:rsidR="00AE69D1" w:rsidRPr="00AE69D1">
        <w:rPr>
          <w:rFonts w:asciiTheme="majorHAnsi" w:hAnsiTheme="majorHAnsi" w:cs="Arial"/>
          <w:sz w:val="24"/>
          <w:szCs w:val="24"/>
          <w:lang w:val="en-GB"/>
        </w:rPr>
        <w:t>uploaded to the project website library</w:t>
      </w:r>
      <w:r w:rsidR="00AE69D1">
        <w:rPr>
          <w:rFonts w:asciiTheme="majorHAnsi" w:hAnsiTheme="majorHAnsi" w:cs="Arial"/>
          <w:sz w:val="24"/>
          <w:szCs w:val="24"/>
          <w:lang w:val="en-GB"/>
        </w:rPr>
        <w:t>.</w:t>
      </w:r>
    </w:p>
    <w:p w14:paraId="3B34153A" w14:textId="77777777" w:rsidR="00261F7B" w:rsidRDefault="00261F7B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 w:rsidRPr="002E0212">
        <w:rPr>
          <w:rFonts w:asciiTheme="majorHAnsi" w:hAnsiTheme="majorHAnsi" w:cs="Arial"/>
          <w:sz w:val="24"/>
          <w:szCs w:val="24"/>
          <w:lang w:val="en-GB"/>
        </w:rPr>
        <w:t>Reporting</w:t>
      </w:r>
      <w:r w:rsidR="00B85B19">
        <w:rPr>
          <w:rFonts w:asciiTheme="majorHAnsi" w:hAnsiTheme="majorHAnsi" w:cs="Arial"/>
          <w:sz w:val="24"/>
          <w:szCs w:val="24"/>
          <w:lang w:val="en-GB"/>
        </w:rPr>
        <w:t xml:space="preserve"> about the results </w:t>
      </w:r>
      <w:r w:rsidRPr="002E0212">
        <w:rPr>
          <w:rFonts w:asciiTheme="majorHAnsi" w:hAnsiTheme="majorHAnsi" w:cs="Arial"/>
          <w:sz w:val="24"/>
          <w:szCs w:val="24"/>
          <w:lang w:val="en-GB"/>
        </w:rPr>
        <w:t xml:space="preserve">to the overall </w:t>
      </w:r>
      <w:r w:rsidR="00A22CEF">
        <w:rPr>
          <w:rFonts w:asciiTheme="majorHAnsi" w:hAnsiTheme="majorHAnsi" w:cs="Arial"/>
          <w:sz w:val="24"/>
          <w:szCs w:val="24"/>
          <w:lang w:val="en-GB"/>
        </w:rPr>
        <w:t>publicity manager</w:t>
      </w:r>
    </w:p>
    <w:p w14:paraId="581F2085" w14:textId="1CBFD86E" w:rsidR="00261F7B" w:rsidRPr="002E0212" w:rsidRDefault="00B85B19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 xml:space="preserve">When presenting </w:t>
      </w:r>
      <w:r w:rsidR="002D1FCF">
        <w:rPr>
          <w:rFonts w:asciiTheme="majorHAnsi" w:hAnsiTheme="majorHAnsi" w:cs="Arial"/>
          <w:sz w:val="24"/>
          <w:szCs w:val="24"/>
          <w:lang w:val="en-GB"/>
        </w:rPr>
        <w:t xml:space="preserve">the </w:t>
      </w:r>
      <w:r w:rsidR="00734D02">
        <w:rPr>
          <w:rFonts w:asciiTheme="majorHAnsi" w:hAnsiTheme="majorHAnsi" w:cs="Arial"/>
          <w:sz w:val="24"/>
          <w:szCs w:val="24"/>
          <w:lang w:val="en-GB"/>
        </w:rPr>
        <w:t>FUTURE ECOM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project use</w:t>
      </w:r>
      <w:r w:rsidR="00261F7B" w:rsidRPr="002E0212">
        <w:rPr>
          <w:rFonts w:asciiTheme="majorHAnsi" w:hAnsiTheme="majorHAnsi" w:cs="Arial"/>
          <w:sz w:val="24"/>
          <w:szCs w:val="24"/>
          <w:lang w:val="en-GB"/>
        </w:rPr>
        <w:t xml:space="preserve"> templates with projects logo and logos of the EU</w:t>
      </w:r>
    </w:p>
    <w:p w14:paraId="3D2F6EF9" w14:textId="77777777" w:rsidR="004D5CCE" w:rsidRPr="004D5CCE" w:rsidRDefault="00A22CEF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i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Provide the communication team with i</w:t>
      </w:r>
      <w:r w:rsidR="00261F7B" w:rsidRPr="002E0212">
        <w:rPr>
          <w:rFonts w:asciiTheme="majorHAnsi" w:hAnsiTheme="majorHAnsi" w:cs="Arial"/>
          <w:sz w:val="24"/>
          <w:szCs w:val="24"/>
          <w:lang w:val="en-GB"/>
        </w:rPr>
        <w:t>nfographics, pictures/photos for web site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 and print materials (</w:t>
      </w:r>
      <w:r w:rsidR="00261F7B" w:rsidRPr="002E0212">
        <w:rPr>
          <w:rFonts w:asciiTheme="majorHAnsi" w:hAnsiTheme="majorHAnsi" w:cs="Arial"/>
          <w:sz w:val="24"/>
          <w:szCs w:val="24"/>
          <w:lang w:val="en-GB"/>
        </w:rPr>
        <w:t>newsletter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). </w:t>
      </w:r>
      <w:r w:rsidR="00B85B19">
        <w:rPr>
          <w:rFonts w:asciiTheme="majorHAnsi" w:hAnsiTheme="majorHAnsi" w:cs="Arial"/>
          <w:sz w:val="24"/>
          <w:szCs w:val="24"/>
          <w:lang w:val="en-GB"/>
        </w:rPr>
        <w:t>Using</w:t>
      </w:r>
      <w:r w:rsidR="00261F7B" w:rsidRPr="00B85B19">
        <w:rPr>
          <w:rFonts w:asciiTheme="majorHAnsi" w:hAnsiTheme="majorHAnsi" w:cs="Arial"/>
          <w:sz w:val="24"/>
          <w:szCs w:val="24"/>
          <w:lang w:val="en-GB"/>
        </w:rPr>
        <w:t xml:space="preserve"> a professional photographer </w:t>
      </w:r>
      <w:r w:rsidR="004D5CCE">
        <w:rPr>
          <w:rFonts w:asciiTheme="majorHAnsi" w:hAnsiTheme="majorHAnsi" w:cs="Arial"/>
          <w:sz w:val="24"/>
          <w:szCs w:val="24"/>
          <w:lang w:val="en-GB"/>
        </w:rPr>
        <w:t xml:space="preserve">can be recommended. </w:t>
      </w:r>
    </w:p>
    <w:p w14:paraId="5FC12C6F" w14:textId="77777777" w:rsidR="00B85B19" w:rsidRPr="00A22CEF" w:rsidRDefault="00B85B19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i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Provide text articles for web, social media, newsletter</w:t>
      </w:r>
    </w:p>
    <w:p w14:paraId="10D28055" w14:textId="77777777" w:rsidR="00E76974" w:rsidRDefault="00B85B19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t>Provide c</w:t>
      </w:r>
      <w:r w:rsidR="00E76974">
        <w:rPr>
          <w:rFonts w:asciiTheme="majorHAnsi" w:hAnsiTheme="majorHAnsi" w:cs="Arial"/>
          <w:sz w:val="24"/>
          <w:szCs w:val="24"/>
          <w:lang w:val="en-GB"/>
        </w:rPr>
        <w:t xml:space="preserve">ontacts on European </w:t>
      </w:r>
      <w:r>
        <w:rPr>
          <w:rFonts w:asciiTheme="majorHAnsi" w:hAnsiTheme="majorHAnsi" w:cs="Arial"/>
          <w:sz w:val="24"/>
          <w:szCs w:val="24"/>
          <w:lang w:val="en-GB"/>
        </w:rPr>
        <w:t xml:space="preserve">level </w:t>
      </w:r>
      <w:r w:rsidR="00E76974">
        <w:rPr>
          <w:rFonts w:asciiTheme="majorHAnsi" w:hAnsiTheme="majorHAnsi" w:cs="Arial"/>
          <w:sz w:val="24"/>
          <w:szCs w:val="24"/>
          <w:lang w:val="en-GB"/>
        </w:rPr>
        <w:t>for sending</w:t>
      </w:r>
      <w:r w:rsidR="004D5CCE">
        <w:rPr>
          <w:rFonts w:asciiTheme="majorHAnsi" w:hAnsiTheme="majorHAnsi" w:cs="Arial"/>
          <w:sz w:val="24"/>
          <w:szCs w:val="24"/>
          <w:lang w:val="en-GB"/>
        </w:rPr>
        <w:t xml:space="preserve"> a</w:t>
      </w:r>
      <w:r w:rsidR="00E76974">
        <w:rPr>
          <w:rFonts w:asciiTheme="majorHAnsi" w:hAnsiTheme="majorHAnsi" w:cs="Arial"/>
          <w:sz w:val="24"/>
          <w:szCs w:val="24"/>
          <w:lang w:val="en-GB"/>
        </w:rPr>
        <w:t xml:space="preserve"> newsletter</w:t>
      </w:r>
    </w:p>
    <w:p w14:paraId="769206D5" w14:textId="77777777" w:rsidR="00871797" w:rsidRPr="00871797" w:rsidRDefault="00B85B19" w:rsidP="00B85B19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 w:cs="Arial"/>
          <w:sz w:val="24"/>
          <w:szCs w:val="24"/>
          <w:lang w:val="en-GB"/>
        </w:rPr>
      </w:pPr>
      <w:r>
        <w:rPr>
          <w:rFonts w:asciiTheme="majorHAnsi" w:hAnsiTheme="majorHAnsi" w:cs="Arial"/>
          <w:sz w:val="24"/>
          <w:szCs w:val="24"/>
          <w:lang w:val="en-GB"/>
        </w:rPr>
        <w:lastRenderedPageBreak/>
        <w:t xml:space="preserve">Provide tips for projects with similar objectives </w:t>
      </w:r>
    </w:p>
    <w:p w14:paraId="5B1CFDEE" w14:textId="77777777" w:rsidR="00871797" w:rsidRPr="003F7B6D" w:rsidRDefault="00871797" w:rsidP="00B85B19">
      <w:pPr>
        <w:pStyle w:val="ListParagraph"/>
        <w:rPr>
          <w:rFonts w:asciiTheme="majorHAnsi" w:hAnsiTheme="majorHAnsi" w:cs="Arial"/>
          <w:sz w:val="24"/>
          <w:szCs w:val="24"/>
          <w:lang w:val="en-GB"/>
        </w:rPr>
      </w:pPr>
    </w:p>
    <w:p w14:paraId="02468AAD" w14:textId="77777777" w:rsidR="00261F7B" w:rsidRPr="000051E1" w:rsidRDefault="00261F7B" w:rsidP="00261F7B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  <w:lang w:val="en-GB"/>
        </w:rPr>
      </w:pPr>
    </w:p>
    <w:p w14:paraId="6742C1F2" w14:textId="77777777" w:rsidR="00261F7B" w:rsidRPr="000051E1" w:rsidRDefault="00261F7B" w:rsidP="00261F7B">
      <w:pPr>
        <w:pStyle w:val="ListParagraph"/>
        <w:rPr>
          <w:rFonts w:asciiTheme="majorHAnsi" w:hAnsiTheme="majorHAnsi" w:cs="Arial"/>
          <w:b/>
          <w:sz w:val="24"/>
          <w:szCs w:val="24"/>
          <w:lang w:val="en-GB"/>
        </w:rPr>
      </w:pPr>
    </w:p>
    <w:p w14:paraId="07175C7A" w14:textId="77777777" w:rsidR="00261F7B" w:rsidRPr="00E53BB7" w:rsidRDefault="00261F7B" w:rsidP="00261F7B">
      <w:pPr>
        <w:rPr>
          <w:rFonts w:asciiTheme="majorHAnsi" w:hAnsiTheme="majorHAnsi" w:cs="Arial"/>
          <w:sz w:val="24"/>
          <w:szCs w:val="24"/>
          <w:lang w:val="en-GB"/>
        </w:rPr>
      </w:pPr>
    </w:p>
    <w:p w14:paraId="26436C98" w14:textId="77777777" w:rsidR="00261F7B" w:rsidRDefault="00261F7B" w:rsidP="00B31841">
      <w:pPr>
        <w:rPr>
          <w:rFonts w:asciiTheme="majorHAnsi" w:hAnsiTheme="majorHAnsi" w:cs="Arial"/>
          <w:sz w:val="24"/>
          <w:szCs w:val="24"/>
          <w:lang w:val="en-GB"/>
        </w:rPr>
      </w:pPr>
    </w:p>
    <w:sectPr w:rsidR="00261F7B" w:rsidSect="00DF2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8C61D" w14:textId="77777777" w:rsidR="008F04F2" w:rsidRDefault="008F04F2" w:rsidP="00D352A4">
      <w:pPr>
        <w:spacing w:after="0" w:line="240" w:lineRule="auto"/>
      </w:pPr>
      <w:r>
        <w:separator/>
      </w:r>
    </w:p>
  </w:endnote>
  <w:endnote w:type="continuationSeparator" w:id="0">
    <w:p w14:paraId="6A5452F0" w14:textId="77777777" w:rsidR="008F04F2" w:rsidRDefault="008F04F2" w:rsidP="00D3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62666" w14:textId="77777777" w:rsidR="00C262AB" w:rsidRDefault="00C262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78094"/>
      <w:docPartObj>
        <w:docPartGallery w:val="Page Numbers (Bottom of Page)"/>
        <w:docPartUnique/>
      </w:docPartObj>
    </w:sdtPr>
    <w:sdtEndPr/>
    <w:sdtContent>
      <w:p w14:paraId="140C3829" w14:textId="77777777" w:rsidR="001008D8" w:rsidRDefault="00FE6236">
        <w:pPr>
          <w:pStyle w:val="Footer"/>
          <w:jc w:val="center"/>
        </w:pPr>
        <w:r>
          <w:fldChar w:fldCharType="begin"/>
        </w:r>
        <w:r w:rsidR="001008D8">
          <w:instrText>PAGE   \* MERGEFORMAT</w:instrText>
        </w:r>
        <w:r>
          <w:fldChar w:fldCharType="separate"/>
        </w:r>
        <w:r w:rsidR="00C262AB">
          <w:rPr>
            <w:noProof/>
          </w:rPr>
          <w:t>7</w:t>
        </w:r>
        <w:r>
          <w:fldChar w:fldCharType="end"/>
        </w:r>
      </w:p>
    </w:sdtContent>
  </w:sdt>
  <w:p w14:paraId="33D345E0" w14:textId="77777777" w:rsidR="001008D8" w:rsidRDefault="00100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2D2D" w14:textId="77777777" w:rsidR="00C262AB" w:rsidRDefault="00C262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125C" w14:textId="77777777" w:rsidR="008F04F2" w:rsidRDefault="008F04F2" w:rsidP="00D352A4">
      <w:pPr>
        <w:spacing w:after="0" w:line="240" w:lineRule="auto"/>
      </w:pPr>
      <w:r>
        <w:separator/>
      </w:r>
    </w:p>
  </w:footnote>
  <w:footnote w:type="continuationSeparator" w:id="0">
    <w:p w14:paraId="4DA914E2" w14:textId="77777777" w:rsidR="008F04F2" w:rsidRDefault="008F04F2" w:rsidP="00D3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5DE71" w14:textId="77777777" w:rsidR="00C262AB" w:rsidRDefault="00C26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ADEDD" w14:textId="77777777" w:rsidR="00D352A4" w:rsidRDefault="00D352A4">
    <w:pPr>
      <w:pStyle w:val="Header"/>
    </w:pPr>
    <w:r>
      <w:rPr>
        <w:noProof/>
        <w:lang w:eastAsia="cs-CZ"/>
      </w:rPr>
      <w:t xml:space="preserve">                                                      </w:t>
    </w:r>
    <w:bookmarkStart w:id="0" w:name="_GoBack"/>
    <w:bookmarkEnd w:id="0"/>
    <w:r>
      <w:rPr>
        <w:noProof/>
        <w:lang w:val="en-GB" w:eastAsia="en-GB"/>
      </w:rPr>
      <w:drawing>
        <wp:inline distT="0" distB="0" distL="0" distR="0" wp14:anchorId="5BF24FA6" wp14:editId="2C01F90A">
          <wp:extent cx="1867340" cy="699881"/>
          <wp:effectExtent l="0" t="0" r="0" b="0"/>
          <wp:docPr id="8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340" cy="699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                                                                                                         </w:t>
    </w:r>
  </w:p>
  <w:p w14:paraId="6D14B14E" w14:textId="77777777" w:rsidR="00D352A4" w:rsidRDefault="00D352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5B33" w14:textId="77777777" w:rsidR="00C262AB" w:rsidRDefault="00C262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F0"/>
    <w:multiLevelType w:val="multilevel"/>
    <w:tmpl w:val="39CCC83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7602DCD"/>
    <w:multiLevelType w:val="hybridMultilevel"/>
    <w:tmpl w:val="8C2AB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F3B06"/>
    <w:multiLevelType w:val="hybridMultilevel"/>
    <w:tmpl w:val="FB0A6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50CE0"/>
    <w:multiLevelType w:val="hybridMultilevel"/>
    <w:tmpl w:val="56242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7073A"/>
    <w:multiLevelType w:val="hybridMultilevel"/>
    <w:tmpl w:val="BFB4F1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030DDB"/>
    <w:multiLevelType w:val="hybridMultilevel"/>
    <w:tmpl w:val="5FCA6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4E9"/>
    <w:multiLevelType w:val="hybridMultilevel"/>
    <w:tmpl w:val="79787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05B82"/>
    <w:multiLevelType w:val="multilevel"/>
    <w:tmpl w:val="3BACAF1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 w15:restartNumberingAfterBreak="0">
    <w:nsid w:val="398F7413"/>
    <w:multiLevelType w:val="hybridMultilevel"/>
    <w:tmpl w:val="1D9E8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46ACC"/>
    <w:multiLevelType w:val="multilevel"/>
    <w:tmpl w:val="0405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0" w15:restartNumberingAfterBreak="0">
    <w:nsid w:val="48E11204"/>
    <w:multiLevelType w:val="hybridMultilevel"/>
    <w:tmpl w:val="4FD644FE"/>
    <w:lvl w:ilvl="0" w:tplc="163697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799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55573D6C"/>
    <w:multiLevelType w:val="hybridMultilevel"/>
    <w:tmpl w:val="36CEF5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D2B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76361E2"/>
    <w:multiLevelType w:val="hybridMultilevel"/>
    <w:tmpl w:val="A972F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A7283"/>
    <w:multiLevelType w:val="multilevel"/>
    <w:tmpl w:val="F9C0FDB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7FBB76B2"/>
    <w:multiLevelType w:val="hybridMultilevel"/>
    <w:tmpl w:val="B3D8FCD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7"/>
  </w:num>
  <w:num w:numId="14">
    <w:abstractNumId w:val="0"/>
  </w:num>
  <w:num w:numId="15">
    <w:abstractNumId w:val="9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C62"/>
    <w:rsid w:val="000051E1"/>
    <w:rsid w:val="000277AB"/>
    <w:rsid w:val="00031FF5"/>
    <w:rsid w:val="000604AA"/>
    <w:rsid w:val="0006226E"/>
    <w:rsid w:val="0007514A"/>
    <w:rsid w:val="0007769B"/>
    <w:rsid w:val="0008188B"/>
    <w:rsid w:val="000A0092"/>
    <w:rsid w:val="000A752D"/>
    <w:rsid w:val="000B13F7"/>
    <w:rsid w:val="000B53FC"/>
    <w:rsid w:val="000E2C7F"/>
    <w:rsid w:val="000E4211"/>
    <w:rsid w:val="000E7F71"/>
    <w:rsid w:val="001008D8"/>
    <w:rsid w:val="00111278"/>
    <w:rsid w:val="00131B22"/>
    <w:rsid w:val="0013753E"/>
    <w:rsid w:val="001558E7"/>
    <w:rsid w:val="001839D4"/>
    <w:rsid w:val="00192CD6"/>
    <w:rsid w:val="00194973"/>
    <w:rsid w:val="001A3A37"/>
    <w:rsid w:val="001A5862"/>
    <w:rsid w:val="001C19AE"/>
    <w:rsid w:val="001C5A0C"/>
    <w:rsid w:val="001E7C5B"/>
    <w:rsid w:val="001F7C06"/>
    <w:rsid w:val="00200FC1"/>
    <w:rsid w:val="00215B4C"/>
    <w:rsid w:val="00217B93"/>
    <w:rsid w:val="00224A00"/>
    <w:rsid w:val="00260BC6"/>
    <w:rsid w:val="00261F7B"/>
    <w:rsid w:val="00297267"/>
    <w:rsid w:val="002A1B21"/>
    <w:rsid w:val="002B155D"/>
    <w:rsid w:val="002C3C62"/>
    <w:rsid w:val="002D0E2E"/>
    <w:rsid w:val="002D15B4"/>
    <w:rsid w:val="002D1FCF"/>
    <w:rsid w:val="002E0212"/>
    <w:rsid w:val="002E5C7C"/>
    <w:rsid w:val="002E7E56"/>
    <w:rsid w:val="002F3068"/>
    <w:rsid w:val="00314C80"/>
    <w:rsid w:val="00346905"/>
    <w:rsid w:val="00370D3D"/>
    <w:rsid w:val="003939F0"/>
    <w:rsid w:val="00394561"/>
    <w:rsid w:val="003A470F"/>
    <w:rsid w:val="003C2483"/>
    <w:rsid w:val="003C2D7F"/>
    <w:rsid w:val="003D792E"/>
    <w:rsid w:val="003F7B6D"/>
    <w:rsid w:val="0041065D"/>
    <w:rsid w:val="004133BA"/>
    <w:rsid w:val="0042473F"/>
    <w:rsid w:val="00436AB5"/>
    <w:rsid w:val="004A1D12"/>
    <w:rsid w:val="004C6ED5"/>
    <w:rsid w:val="004D3783"/>
    <w:rsid w:val="004D5CCE"/>
    <w:rsid w:val="004D7F54"/>
    <w:rsid w:val="004F1931"/>
    <w:rsid w:val="00506924"/>
    <w:rsid w:val="00551D4C"/>
    <w:rsid w:val="00554810"/>
    <w:rsid w:val="00557D60"/>
    <w:rsid w:val="00561D92"/>
    <w:rsid w:val="005728B5"/>
    <w:rsid w:val="00573E34"/>
    <w:rsid w:val="00576031"/>
    <w:rsid w:val="005D0DDF"/>
    <w:rsid w:val="005D514B"/>
    <w:rsid w:val="005F02FB"/>
    <w:rsid w:val="005F3E3D"/>
    <w:rsid w:val="005F7905"/>
    <w:rsid w:val="00601AA4"/>
    <w:rsid w:val="00601C65"/>
    <w:rsid w:val="006174A0"/>
    <w:rsid w:val="006347F4"/>
    <w:rsid w:val="0065527B"/>
    <w:rsid w:val="00666CA8"/>
    <w:rsid w:val="006B2113"/>
    <w:rsid w:val="006F19D8"/>
    <w:rsid w:val="00702713"/>
    <w:rsid w:val="007053BE"/>
    <w:rsid w:val="00725D7B"/>
    <w:rsid w:val="00734D02"/>
    <w:rsid w:val="0075460F"/>
    <w:rsid w:val="00775A84"/>
    <w:rsid w:val="00775F01"/>
    <w:rsid w:val="0079270B"/>
    <w:rsid w:val="0079412A"/>
    <w:rsid w:val="007A2F55"/>
    <w:rsid w:val="007C223C"/>
    <w:rsid w:val="007C3CF6"/>
    <w:rsid w:val="007D1787"/>
    <w:rsid w:val="007D2ED9"/>
    <w:rsid w:val="007D6252"/>
    <w:rsid w:val="007D7140"/>
    <w:rsid w:val="007D77AB"/>
    <w:rsid w:val="007E03FF"/>
    <w:rsid w:val="008039A5"/>
    <w:rsid w:val="0083307D"/>
    <w:rsid w:val="008333E3"/>
    <w:rsid w:val="00833419"/>
    <w:rsid w:val="00871797"/>
    <w:rsid w:val="00871FDD"/>
    <w:rsid w:val="00880BFE"/>
    <w:rsid w:val="00881E77"/>
    <w:rsid w:val="0089363D"/>
    <w:rsid w:val="008B20AF"/>
    <w:rsid w:val="008C3CC7"/>
    <w:rsid w:val="008D7503"/>
    <w:rsid w:val="008E1927"/>
    <w:rsid w:val="008E25DE"/>
    <w:rsid w:val="008F04F2"/>
    <w:rsid w:val="009003BB"/>
    <w:rsid w:val="00916F50"/>
    <w:rsid w:val="009628CF"/>
    <w:rsid w:val="00976321"/>
    <w:rsid w:val="0098087F"/>
    <w:rsid w:val="009A6C98"/>
    <w:rsid w:val="009B2324"/>
    <w:rsid w:val="009C66C1"/>
    <w:rsid w:val="009D19CF"/>
    <w:rsid w:val="009D7BE3"/>
    <w:rsid w:val="009E5E10"/>
    <w:rsid w:val="00A10A78"/>
    <w:rsid w:val="00A20C22"/>
    <w:rsid w:val="00A22CEF"/>
    <w:rsid w:val="00A355C5"/>
    <w:rsid w:val="00A43710"/>
    <w:rsid w:val="00A43741"/>
    <w:rsid w:val="00A6137B"/>
    <w:rsid w:val="00A72098"/>
    <w:rsid w:val="00A72D82"/>
    <w:rsid w:val="00AA3E7B"/>
    <w:rsid w:val="00AB6AB3"/>
    <w:rsid w:val="00AD1528"/>
    <w:rsid w:val="00AD29B1"/>
    <w:rsid w:val="00AE69D1"/>
    <w:rsid w:val="00AF4850"/>
    <w:rsid w:val="00B11556"/>
    <w:rsid w:val="00B117F7"/>
    <w:rsid w:val="00B16C2C"/>
    <w:rsid w:val="00B301A3"/>
    <w:rsid w:val="00B31841"/>
    <w:rsid w:val="00B42281"/>
    <w:rsid w:val="00B432FB"/>
    <w:rsid w:val="00B66D1E"/>
    <w:rsid w:val="00B85B19"/>
    <w:rsid w:val="00B909F5"/>
    <w:rsid w:val="00B958B0"/>
    <w:rsid w:val="00BB4AA9"/>
    <w:rsid w:val="00BC02A0"/>
    <w:rsid w:val="00BC0B00"/>
    <w:rsid w:val="00BE1818"/>
    <w:rsid w:val="00BE710C"/>
    <w:rsid w:val="00BF2212"/>
    <w:rsid w:val="00C045F8"/>
    <w:rsid w:val="00C05A72"/>
    <w:rsid w:val="00C22F8C"/>
    <w:rsid w:val="00C262AB"/>
    <w:rsid w:val="00C37262"/>
    <w:rsid w:val="00C40CF7"/>
    <w:rsid w:val="00C53557"/>
    <w:rsid w:val="00C75AB3"/>
    <w:rsid w:val="00C8520A"/>
    <w:rsid w:val="00CA4AC4"/>
    <w:rsid w:val="00CB1C3E"/>
    <w:rsid w:val="00CC761F"/>
    <w:rsid w:val="00CE73E9"/>
    <w:rsid w:val="00D01EAC"/>
    <w:rsid w:val="00D04922"/>
    <w:rsid w:val="00D13723"/>
    <w:rsid w:val="00D15630"/>
    <w:rsid w:val="00D2065C"/>
    <w:rsid w:val="00D352A4"/>
    <w:rsid w:val="00D37488"/>
    <w:rsid w:val="00D42EC7"/>
    <w:rsid w:val="00D56E36"/>
    <w:rsid w:val="00D63C56"/>
    <w:rsid w:val="00D90EBB"/>
    <w:rsid w:val="00DB1261"/>
    <w:rsid w:val="00DC7DAD"/>
    <w:rsid w:val="00DE60AB"/>
    <w:rsid w:val="00DF2526"/>
    <w:rsid w:val="00E05EB6"/>
    <w:rsid w:val="00E07030"/>
    <w:rsid w:val="00E119A4"/>
    <w:rsid w:val="00E152FF"/>
    <w:rsid w:val="00E16A74"/>
    <w:rsid w:val="00E44E08"/>
    <w:rsid w:val="00E53BB7"/>
    <w:rsid w:val="00E76974"/>
    <w:rsid w:val="00E925EF"/>
    <w:rsid w:val="00ED18C0"/>
    <w:rsid w:val="00EF5F98"/>
    <w:rsid w:val="00F133BA"/>
    <w:rsid w:val="00F43936"/>
    <w:rsid w:val="00F55A68"/>
    <w:rsid w:val="00F55F2C"/>
    <w:rsid w:val="00F606A3"/>
    <w:rsid w:val="00F76CCA"/>
    <w:rsid w:val="00FD0F73"/>
    <w:rsid w:val="00FE0742"/>
    <w:rsid w:val="00FE3D29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E5DEE"/>
  <w15:docId w15:val="{C0D430E3-AFDE-4D05-BE02-FE7A5EDD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526"/>
  </w:style>
  <w:style w:type="paragraph" w:styleId="Heading1">
    <w:name w:val="heading 1"/>
    <w:basedOn w:val="Normal"/>
    <w:next w:val="Normal"/>
    <w:link w:val="Heading1Char"/>
    <w:uiPriority w:val="9"/>
    <w:qFormat/>
    <w:rsid w:val="00BC0B00"/>
    <w:pPr>
      <w:keepNext/>
      <w:keepLines/>
      <w:numPr>
        <w:numId w:val="1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B00"/>
    <w:pPr>
      <w:keepNext/>
      <w:keepLines/>
      <w:numPr>
        <w:ilvl w:val="1"/>
        <w:numId w:val="1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B00"/>
    <w:pPr>
      <w:keepNext/>
      <w:keepLines/>
      <w:numPr>
        <w:ilvl w:val="2"/>
        <w:numId w:val="1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B00"/>
    <w:pPr>
      <w:keepNext/>
      <w:keepLines/>
      <w:numPr>
        <w:ilvl w:val="3"/>
        <w:numId w:val="1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B00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B00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B00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B00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B00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rrafo-b-sico">
    <w:name w:val="p-rrafo-b-sico"/>
    <w:basedOn w:val="Normal"/>
    <w:rsid w:val="00215B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liesstext">
    <w:name w:val="fliesstext"/>
    <w:basedOn w:val="DefaultParagraphFont"/>
    <w:rsid w:val="00215B4C"/>
  </w:style>
  <w:style w:type="paragraph" w:customStyle="1" w:styleId="source">
    <w:name w:val="source"/>
    <w:basedOn w:val="Normal"/>
    <w:rsid w:val="00215B4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override-21">
    <w:name w:val="charoverride-21"/>
    <w:basedOn w:val="DefaultParagraphFont"/>
    <w:rsid w:val="00215B4C"/>
  </w:style>
  <w:style w:type="character" w:styleId="Hyperlink">
    <w:name w:val="Hyperlink"/>
    <w:basedOn w:val="DefaultParagraphFont"/>
    <w:uiPriority w:val="99"/>
    <w:unhideWhenUsed/>
    <w:rsid w:val="00215B4C"/>
    <w:rPr>
      <w:strike w:val="0"/>
      <w:dstrike w:val="0"/>
      <w:color w:val="004494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D3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A4"/>
  </w:style>
  <w:style w:type="paragraph" w:styleId="Footer">
    <w:name w:val="footer"/>
    <w:basedOn w:val="Normal"/>
    <w:link w:val="FooterChar"/>
    <w:uiPriority w:val="99"/>
    <w:unhideWhenUsed/>
    <w:rsid w:val="00D3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A4"/>
  </w:style>
  <w:style w:type="paragraph" w:styleId="BalloonText">
    <w:name w:val="Balloon Text"/>
    <w:basedOn w:val="Normal"/>
    <w:link w:val="BalloonTextChar"/>
    <w:uiPriority w:val="99"/>
    <w:semiHidden/>
    <w:unhideWhenUsed/>
    <w:rsid w:val="0015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48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21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0B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B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B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0B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0B0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0B0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0B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0B0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0B0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80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B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B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B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7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9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35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8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961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9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4F42A-A3F4-450A-822C-56FA312D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1934</Words>
  <Characters>11030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Červeňáková Jana (MHMP, RFD)</dc:creator>
  <cp:lastModifiedBy>Tessa Lukehurst</cp:lastModifiedBy>
  <cp:revision>3</cp:revision>
  <cp:lastPrinted>2017-02-06T09:18:00Z</cp:lastPrinted>
  <dcterms:created xsi:type="dcterms:W3CDTF">2019-10-02T14:14:00Z</dcterms:created>
  <dcterms:modified xsi:type="dcterms:W3CDTF">2019-10-02T14:23:00Z</dcterms:modified>
</cp:coreProperties>
</file>