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D9" w:rsidRDefault="002340C1">
      <w:r>
        <w:t xml:space="preserve">Link to Warm and Well Presentation: </w:t>
      </w:r>
      <w:hyperlink r:id="rId5" w:history="1">
        <w:r w:rsidRPr="002340C1">
          <w:rPr>
            <w:rStyle w:val="Hyperlink"/>
          </w:rPr>
          <w:t>https://prezi.com/view/EnE5MODcf0KqoWQhU53c/</w:t>
        </w:r>
      </w:hyperlink>
      <w:bookmarkStart w:id="0" w:name="_GoBack"/>
      <w:bookmarkEnd w:id="0"/>
      <w:r>
        <w:t xml:space="preserve"> </w:t>
      </w:r>
    </w:p>
    <w:sectPr w:rsidR="00A249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C1"/>
    <w:rsid w:val="002340C1"/>
    <w:rsid w:val="00A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view/EnE5MODcf0KqoWQhU53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Watkins</dc:creator>
  <cp:lastModifiedBy>Jessica Watkins</cp:lastModifiedBy>
  <cp:revision>1</cp:revision>
  <dcterms:created xsi:type="dcterms:W3CDTF">2018-02-07T15:20:00Z</dcterms:created>
  <dcterms:modified xsi:type="dcterms:W3CDTF">2018-02-07T15:21:00Z</dcterms:modified>
</cp:coreProperties>
</file>